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9D2AC" w14:textId="4D24E80F" w:rsidR="002D0040" w:rsidRPr="002D0040" w:rsidRDefault="002D0040" w:rsidP="002D0040">
      <w:pPr>
        <w:pStyle w:val="Heading2"/>
        <w:spacing w:line="360" w:lineRule="auto"/>
        <w:jc w:val="center"/>
        <w:rPr>
          <w:rFonts w:ascii="Arial" w:eastAsia="Arial" w:hAnsi="Arial" w:cs="Arial"/>
          <w:b/>
          <w:color w:val="006650"/>
          <w:sz w:val="32"/>
          <w:szCs w:val="32"/>
          <w:lang w:val="en-US"/>
        </w:rPr>
      </w:pPr>
      <w:r w:rsidRPr="002D0040">
        <w:rPr>
          <w:rFonts w:ascii="Arial" w:eastAsia="Arial" w:hAnsi="Arial" w:cs="Arial"/>
          <w:b/>
          <w:color w:val="006650"/>
          <w:sz w:val="32"/>
          <w:szCs w:val="32"/>
          <w:lang w:val="en-US"/>
        </w:rPr>
        <w:t xml:space="preserve">Sample Workshop on Creating a Code of </w:t>
      </w:r>
      <w:proofErr w:type="spellStart"/>
      <w:r w:rsidRPr="002D0040">
        <w:rPr>
          <w:rFonts w:ascii="Arial" w:eastAsia="Arial" w:hAnsi="Arial" w:cs="Arial"/>
          <w:b/>
          <w:color w:val="006650"/>
          <w:sz w:val="32"/>
          <w:szCs w:val="32"/>
          <w:lang w:val="en-US"/>
        </w:rPr>
        <w:t>Behaviour</w:t>
      </w:r>
      <w:proofErr w:type="spellEnd"/>
      <w:r w:rsidRPr="002D0040">
        <w:rPr>
          <w:rFonts w:ascii="Arial" w:eastAsia="Arial" w:hAnsi="Arial" w:cs="Arial"/>
          <w:b/>
          <w:color w:val="006650"/>
          <w:sz w:val="32"/>
          <w:szCs w:val="32"/>
          <w:lang w:val="en-US"/>
        </w:rPr>
        <w:t xml:space="preserve"> with Children</w:t>
      </w:r>
    </w:p>
    <w:p w14:paraId="3F73CCA7" w14:textId="77777777" w:rsidR="002D0040" w:rsidRPr="002D0040" w:rsidRDefault="002D0040" w:rsidP="002D0040">
      <w:pPr>
        <w:widowControl w:val="0"/>
        <w:spacing w:before="74" w:after="0" w:line="276" w:lineRule="auto"/>
        <w:ind w:right="-46"/>
        <w:jc w:val="both"/>
        <w:outlineLvl w:val="6"/>
        <w:rPr>
          <w:rFonts w:ascii="Arial" w:eastAsia="Arial" w:hAnsi="Arial" w:cs="Arial"/>
          <w:b/>
          <w:bCs/>
          <w:lang w:val="en-US"/>
        </w:rPr>
      </w:pPr>
      <w:r w:rsidRPr="002D0040">
        <w:rPr>
          <w:rFonts w:ascii="Arial" w:eastAsia="Arial" w:hAnsi="Arial" w:cs="Arial"/>
          <w:b/>
          <w:bCs/>
          <w:lang w:val="en-US"/>
        </w:rPr>
        <w:t>Age group</w:t>
      </w:r>
    </w:p>
    <w:p w14:paraId="19D80DCE" w14:textId="1BE77825" w:rsidR="002D0040" w:rsidRPr="002D0040" w:rsidRDefault="002D0040" w:rsidP="002D0040">
      <w:pPr>
        <w:widowControl w:val="0"/>
        <w:spacing w:after="0" w:line="276" w:lineRule="auto"/>
        <w:ind w:right="-46"/>
        <w:jc w:val="both"/>
        <w:rPr>
          <w:rFonts w:ascii="Arial" w:eastAsia="Arial" w:hAnsi="Arial" w:cs="Arial"/>
          <w:lang w:val="en-US"/>
        </w:rPr>
      </w:pPr>
      <w:r w:rsidRPr="002D0040">
        <w:rPr>
          <w:rFonts w:ascii="Arial" w:eastAsia="Arial" w:hAnsi="Arial" w:cs="Arial"/>
          <w:lang w:val="en-US"/>
        </w:rPr>
        <w:t>9-12 years old.</w:t>
      </w:r>
    </w:p>
    <w:p w14:paraId="10966324" w14:textId="77777777" w:rsidR="002D0040" w:rsidRPr="002D0040" w:rsidRDefault="002D0040" w:rsidP="002D0040">
      <w:pPr>
        <w:widowControl w:val="0"/>
        <w:spacing w:after="0" w:line="276" w:lineRule="auto"/>
        <w:ind w:right="-46"/>
        <w:jc w:val="both"/>
        <w:outlineLvl w:val="6"/>
        <w:rPr>
          <w:rFonts w:ascii="Arial" w:eastAsia="Arial" w:hAnsi="Arial" w:cs="Arial"/>
          <w:b/>
          <w:bCs/>
          <w:lang w:val="en-US"/>
        </w:rPr>
      </w:pPr>
      <w:r w:rsidRPr="002D0040">
        <w:rPr>
          <w:rFonts w:ascii="Arial" w:eastAsia="Arial" w:hAnsi="Arial" w:cs="Arial"/>
          <w:b/>
          <w:bCs/>
          <w:lang w:val="en-US"/>
        </w:rPr>
        <w:t>Aim</w:t>
      </w:r>
    </w:p>
    <w:p w14:paraId="0D9747EC" w14:textId="19F8DE1D" w:rsidR="002D0040" w:rsidRPr="002D0040" w:rsidRDefault="002D0040" w:rsidP="002D0040">
      <w:pPr>
        <w:widowControl w:val="0"/>
        <w:spacing w:after="0" w:line="276" w:lineRule="auto"/>
        <w:ind w:right="-46"/>
        <w:jc w:val="both"/>
        <w:rPr>
          <w:rFonts w:ascii="Arial" w:eastAsia="Arial" w:hAnsi="Arial" w:cs="Arial"/>
          <w:lang w:val="en-US"/>
        </w:rPr>
      </w:pPr>
      <w:r w:rsidRPr="002D0040">
        <w:rPr>
          <w:rFonts w:ascii="Arial" w:eastAsia="Arial" w:hAnsi="Arial" w:cs="Arial"/>
          <w:lang w:val="en-US"/>
        </w:rPr>
        <w:t xml:space="preserve">To create a code of </w:t>
      </w:r>
      <w:proofErr w:type="spellStart"/>
      <w:r w:rsidRPr="002D0040">
        <w:rPr>
          <w:rFonts w:ascii="Arial" w:eastAsia="Arial" w:hAnsi="Arial" w:cs="Arial"/>
          <w:lang w:val="en-US"/>
        </w:rPr>
        <w:t>behaviour</w:t>
      </w:r>
      <w:proofErr w:type="spellEnd"/>
      <w:r w:rsidRPr="002D0040">
        <w:rPr>
          <w:rFonts w:ascii="Arial" w:eastAsia="Arial" w:hAnsi="Arial" w:cs="Arial"/>
          <w:lang w:val="en-US"/>
        </w:rPr>
        <w:t>, and to work on building trust with the group.</w:t>
      </w:r>
    </w:p>
    <w:p w14:paraId="7FAED4B7" w14:textId="77777777" w:rsidR="002D0040" w:rsidRPr="002D0040" w:rsidRDefault="002D0040" w:rsidP="002D0040">
      <w:pPr>
        <w:widowControl w:val="0"/>
        <w:spacing w:after="0" w:line="276" w:lineRule="auto"/>
        <w:ind w:right="-46"/>
        <w:jc w:val="both"/>
        <w:outlineLvl w:val="6"/>
        <w:rPr>
          <w:rFonts w:ascii="Arial" w:eastAsia="Arial" w:hAnsi="Arial" w:cs="Arial"/>
          <w:b/>
          <w:bCs/>
          <w:lang w:val="en-US"/>
        </w:rPr>
      </w:pPr>
      <w:r w:rsidRPr="002D0040">
        <w:rPr>
          <w:rFonts w:ascii="Arial" w:eastAsia="Arial" w:hAnsi="Arial" w:cs="Arial"/>
          <w:b/>
          <w:bCs/>
          <w:lang w:val="en-US"/>
        </w:rPr>
        <w:t>Materials</w:t>
      </w:r>
    </w:p>
    <w:p w14:paraId="71236238" w14:textId="77777777" w:rsidR="002D0040" w:rsidRPr="002D0040" w:rsidRDefault="002D0040" w:rsidP="002D0040">
      <w:pPr>
        <w:widowControl w:val="0"/>
        <w:spacing w:after="0" w:line="276" w:lineRule="auto"/>
        <w:ind w:right="-46"/>
        <w:jc w:val="both"/>
        <w:rPr>
          <w:rFonts w:ascii="Arial" w:eastAsia="Arial" w:hAnsi="Arial" w:cs="Arial"/>
          <w:lang w:val="en-US"/>
        </w:rPr>
      </w:pPr>
      <w:r w:rsidRPr="002D0040">
        <w:rPr>
          <w:rFonts w:ascii="Arial" w:eastAsia="Arial" w:hAnsi="Arial" w:cs="Arial"/>
          <w:lang w:val="en-US"/>
        </w:rPr>
        <w:t xml:space="preserve">Flip chart page, paper, </w:t>
      </w:r>
      <w:proofErr w:type="spellStart"/>
      <w:r w:rsidRPr="002D0040">
        <w:rPr>
          <w:rFonts w:ascii="Arial" w:eastAsia="Arial" w:hAnsi="Arial" w:cs="Arial"/>
          <w:lang w:val="en-US"/>
        </w:rPr>
        <w:t>blu</w:t>
      </w:r>
      <w:proofErr w:type="spellEnd"/>
      <w:r w:rsidRPr="002D0040">
        <w:rPr>
          <w:rFonts w:ascii="Arial" w:eastAsia="Arial" w:hAnsi="Arial" w:cs="Arial"/>
          <w:lang w:val="en-US"/>
        </w:rPr>
        <w:t xml:space="preserve">-tack, </w:t>
      </w:r>
      <w:proofErr w:type="gramStart"/>
      <w:r w:rsidRPr="002D0040">
        <w:rPr>
          <w:rFonts w:ascii="Arial" w:eastAsia="Arial" w:hAnsi="Arial" w:cs="Arial"/>
          <w:lang w:val="en-US"/>
        </w:rPr>
        <w:t>pens</w:t>
      </w:r>
      <w:proofErr w:type="gramEnd"/>
      <w:r w:rsidRPr="002D0040">
        <w:rPr>
          <w:rFonts w:ascii="Arial" w:eastAsia="Arial" w:hAnsi="Arial" w:cs="Arial"/>
          <w:lang w:val="en-US"/>
        </w:rPr>
        <w:t xml:space="preserve"> and a small, soft ball.</w:t>
      </w:r>
    </w:p>
    <w:p w14:paraId="757BF45A" w14:textId="77777777" w:rsidR="002D0040" w:rsidRPr="002D0040" w:rsidRDefault="002D0040" w:rsidP="002D0040">
      <w:pPr>
        <w:widowControl w:val="0"/>
        <w:spacing w:after="0" w:line="276" w:lineRule="auto"/>
        <w:ind w:right="-46"/>
        <w:jc w:val="both"/>
        <w:outlineLvl w:val="6"/>
        <w:rPr>
          <w:rFonts w:ascii="Arial" w:eastAsia="Arial" w:hAnsi="Arial" w:cs="Arial"/>
          <w:b/>
          <w:bCs/>
          <w:lang w:val="en-US"/>
        </w:rPr>
      </w:pPr>
    </w:p>
    <w:p w14:paraId="2F5A2432" w14:textId="77777777" w:rsidR="002D0040" w:rsidRPr="002D0040" w:rsidRDefault="002D0040" w:rsidP="002D0040">
      <w:pPr>
        <w:widowControl w:val="0"/>
        <w:spacing w:after="0" w:line="276" w:lineRule="auto"/>
        <w:ind w:right="-46"/>
        <w:jc w:val="both"/>
        <w:outlineLvl w:val="6"/>
        <w:rPr>
          <w:rFonts w:ascii="Arial" w:eastAsia="Arial" w:hAnsi="Arial" w:cs="Arial"/>
          <w:b/>
          <w:bCs/>
          <w:lang w:val="en-US"/>
        </w:rPr>
      </w:pPr>
      <w:r w:rsidRPr="002D0040">
        <w:rPr>
          <w:rFonts w:ascii="Arial" w:eastAsia="Arial" w:hAnsi="Arial" w:cs="Arial"/>
          <w:b/>
          <w:bCs/>
          <w:lang w:val="en-US"/>
        </w:rPr>
        <w:t>Method</w:t>
      </w:r>
    </w:p>
    <w:p w14:paraId="302B639D" w14:textId="77777777" w:rsidR="002D0040" w:rsidRPr="002D0040" w:rsidRDefault="002D0040" w:rsidP="002D0040">
      <w:pPr>
        <w:widowControl w:val="0"/>
        <w:numPr>
          <w:ilvl w:val="0"/>
          <w:numId w:val="1"/>
        </w:numPr>
        <w:spacing w:after="0" w:line="276" w:lineRule="auto"/>
        <w:ind w:left="0" w:right="-46"/>
        <w:jc w:val="both"/>
        <w:rPr>
          <w:rFonts w:ascii="Arial" w:eastAsia="Arial" w:hAnsi="Arial" w:cs="Arial"/>
          <w:lang w:val="en-US"/>
        </w:rPr>
      </w:pPr>
      <w:r w:rsidRPr="002D0040">
        <w:rPr>
          <w:rFonts w:ascii="Arial" w:eastAsia="Arial" w:hAnsi="Arial" w:cs="Arial"/>
          <w:lang w:val="en-US"/>
        </w:rPr>
        <w:t>Ask the group to sit in a</w:t>
      </w:r>
      <w:r w:rsidRPr="002D0040">
        <w:rPr>
          <w:rFonts w:ascii="Arial" w:eastAsia="Arial" w:hAnsi="Arial" w:cs="Arial"/>
          <w:spacing w:val="-7"/>
          <w:lang w:val="en-US"/>
        </w:rPr>
        <w:t xml:space="preserve"> </w:t>
      </w:r>
      <w:r w:rsidRPr="002D0040">
        <w:rPr>
          <w:rFonts w:ascii="Arial" w:eastAsia="Arial" w:hAnsi="Arial" w:cs="Arial"/>
          <w:lang w:val="en-US"/>
        </w:rPr>
        <w:t>circle.</w:t>
      </w:r>
    </w:p>
    <w:p w14:paraId="0B994286" w14:textId="77777777" w:rsidR="002D0040" w:rsidRPr="002D0040" w:rsidRDefault="002D0040" w:rsidP="002D0040">
      <w:pPr>
        <w:widowControl w:val="0"/>
        <w:spacing w:before="5" w:after="0" w:line="276" w:lineRule="auto"/>
        <w:ind w:right="-46"/>
        <w:jc w:val="both"/>
        <w:rPr>
          <w:rFonts w:ascii="Arial" w:eastAsia="Arial" w:hAnsi="Arial" w:cs="Arial"/>
          <w:lang w:val="en-US"/>
        </w:rPr>
      </w:pPr>
    </w:p>
    <w:p w14:paraId="1199C2E8" w14:textId="77777777" w:rsidR="002D0040" w:rsidRPr="002D0040" w:rsidRDefault="002D0040" w:rsidP="002D0040">
      <w:pPr>
        <w:widowControl w:val="0"/>
        <w:numPr>
          <w:ilvl w:val="0"/>
          <w:numId w:val="1"/>
        </w:numPr>
        <w:spacing w:after="0" w:line="276" w:lineRule="auto"/>
        <w:ind w:left="0" w:right="-46"/>
        <w:jc w:val="both"/>
        <w:rPr>
          <w:rFonts w:ascii="Arial" w:eastAsia="Arial" w:hAnsi="Arial" w:cs="Arial"/>
          <w:lang w:val="en-US"/>
        </w:rPr>
      </w:pPr>
      <w:r w:rsidRPr="002D0040">
        <w:rPr>
          <w:rFonts w:ascii="Arial" w:eastAsia="Arial" w:hAnsi="Arial" w:cs="Arial"/>
          <w:lang w:val="en-US"/>
        </w:rPr>
        <w:t xml:space="preserve">Say to the group: </w:t>
      </w:r>
      <w:r w:rsidRPr="002D0040">
        <w:rPr>
          <w:rFonts w:ascii="Arial" w:eastAsia="Arial" w:hAnsi="Arial" w:cs="Arial"/>
          <w:spacing w:val="-4"/>
          <w:lang w:val="en-US"/>
        </w:rPr>
        <w:t xml:space="preserve">‘Today </w:t>
      </w:r>
      <w:r w:rsidRPr="002D0040">
        <w:rPr>
          <w:rFonts w:ascii="Arial" w:eastAsia="Arial" w:hAnsi="Arial" w:cs="Arial"/>
          <w:lang w:val="en-US"/>
        </w:rPr>
        <w:t xml:space="preserve">I want you all to come up with a list of things you think are important when you’re working together: what things help you to work as a team, and what things you like when you come here. But because you all have so many ideas and I’ll want to get them all down, only one person can speak at a time. The only person who is allowed to speak is the one who’s holding this ball (hold the ball in the air). If you want to </w:t>
      </w:r>
      <w:proofErr w:type="gramStart"/>
      <w:r w:rsidRPr="002D0040">
        <w:rPr>
          <w:rFonts w:ascii="Arial" w:eastAsia="Arial" w:hAnsi="Arial" w:cs="Arial"/>
          <w:lang w:val="en-US"/>
        </w:rPr>
        <w:t>speak</w:t>
      </w:r>
      <w:proofErr w:type="gramEnd"/>
      <w:r w:rsidRPr="002D0040">
        <w:rPr>
          <w:rFonts w:ascii="Arial" w:eastAsia="Arial" w:hAnsi="Arial" w:cs="Arial"/>
          <w:lang w:val="en-US"/>
        </w:rPr>
        <w:t xml:space="preserve"> put your hand up and then I’ll pass you the ball. Is everyone</w:t>
      </w:r>
      <w:r w:rsidRPr="002D0040">
        <w:rPr>
          <w:rFonts w:ascii="Arial" w:eastAsia="Arial" w:hAnsi="Arial" w:cs="Arial"/>
          <w:spacing w:val="-1"/>
          <w:lang w:val="en-US"/>
        </w:rPr>
        <w:t xml:space="preserve"> </w:t>
      </w:r>
      <w:r w:rsidRPr="002D0040">
        <w:rPr>
          <w:rFonts w:ascii="Arial" w:eastAsia="Arial" w:hAnsi="Arial" w:cs="Arial"/>
          <w:lang w:val="en-US"/>
        </w:rPr>
        <w:t>clear?’</w:t>
      </w:r>
    </w:p>
    <w:p w14:paraId="52D708E9" w14:textId="77777777" w:rsidR="002D0040" w:rsidRPr="002D0040" w:rsidRDefault="002D0040" w:rsidP="002D0040">
      <w:pPr>
        <w:widowControl w:val="0"/>
        <w:numPr>
          <w:ilvl w:val="0"/>
          <w:numId w:val="1"/>
        </w:numPr>
        <w:spacing w:before="170" w:after="0" w:line="276" w:lineRule="auto"/>
        <w:ind w:left="0" w:right="-46"/>
        <w:jc w:val="both"/>
        <w:rPr>
          <w:rFonts w:ascii="Arial" w:eastAsia="Arial" w:hAnsi="Arial" w:cs="Arial"/>
          <w:lang w:val="en-US"/>
        </w:rPr>
      </w:pPr>
      <w:r w:rsidRPr="002D0040">
        <w:rPr>
          <w:rFonts w:ascii="Arial" w:eastAsia="Arial" w:hAnsi="Arial" w:cs="Arial"/>
          <w:spacing w:val="-6"/>
          <w:lang w:val="en-US"/>
        </w:rPr>
        <w:t xml:space="preserve">Take </w:t>
      </w:r>
      <w:r w:rsidRPr="002D0040">
        <w:rPr>
          <w:rFonts w:ascii="Arial" w:eastAsia="Arial" w:hAnsi="Arial" w:cs="Arial"/>
          <w:lang w:val="en-US"/>
        </w:rPr>
        <w:t>the flip chart page and stick it on the wall with</w:t>
      </w:r>
      <w:r w:rsidRPr="002D0040">
        <w:rPr>
          <w:rFonts w:ascii="Arial" w:eastAsia="Arial" w:hAnsi="Arial" w:cs="Arial"/>
          <w:spacing w:val="5"/>
          <w:lang w:val="en-US"/>
        </w:rPr>
        <w:t xml:space="preserve"> </w:t>
      </w:r>
      <w:proofErr w:type="spellStart"/>
      <w:r w:rsidRPr="002D0040">
        <w:rPr>
          <w:rFonts w:ascii="Arial" w:eastAsia="Arial" w:hAnsi="Arial" w:cs="Arial"/>
          <w:lang w:val="en-US"/>
        </w:rPr>
        <w:t>blu</w:t>
      </w:r>
      <w:proofErr w:type="spellEnd"/>
      <w:r w:rsidRPr="002D0040">
        <w:rPr>
          <w:rFonts w:ascii="Arial" w:eastAsia="Arial" w:hAnsi="Arial" w:cs="Arial"/>
          <w:lang w:val="en-US"/>
        </w:rPr>
        <w:t>-tack.</w:t>
      </w:r>
    </w:p>
    <w:p w14:paraId="1E7DA930" w14:textId="77777777" w:rsidR="002D0040" w:rsidRPr="002D0040" w:rsidRDefault="002D0040" w:rsidP="002D0040">
      <w:pPr>
        <w:widowControl w:val="0"/>
        <w:spacing w:before="5" w:after="0" w:line="276" w:lineRule="auto"/>
        <w:ind w:right="-46"/>
        <w:jc w:val="both"/>
        <w:rPr>
          <w:rFonts w:ascii="Arial" w:eastAsia="Arial" w:hAnsi="Arial" w:cs="Arial"/>
          <w:lang w:val="en-US"/>
        </w:rPr>
      </w:pPr>
    </w:p>
    <w:p w14:paraId="55D06868" w14:textId="77777777" w:rsidR="002D0040" w:rsidRPr="002D0040" w:rsidRDefault="002D0040" w:rsidP="002D0040">
      <w:pPr>
        <w:widowControl w:val="0"/>
        <w:numPr>
          <w:ilvl w:val="0"/>
          <w:numId w:val="1"/>
        </w:numPr>
        <w:spacing w:after="0" w:line="276" w:lineRule="auto"/>
        <w:ind w:left="0" w:right="-46"/>
        <w:jc w:val="both"/>
        <w:rPr>
          <w:rFonts w:ascii="Arial" w:eastAsia="Arial" w:hAnsi="Arial" w:cs="Arial"/>
          <w:lang w:val="en-US"/>
        </w:rPr>
      </w:pPr>
      <w:r w:rsidRPr="002D0040">
        <w:rPr>
          <w:rFonts w:ascii="Arial" w:eastAsia="Arial" w:hAnsi="Arial" w:cs="Arial"/>
          <w:lang w:val="en-US"/>
        </w:rPr>
        <w:t xml:space="preserve">Say to the group: ‘This page is where we are going to write down the things you think are important to help our group work together. It’s called a code of </w:t>
      </w:r>
      <w:proofErr w:type="spellStart"/>
      <w:r w:rsidRPr="002D0040">
        <w:rPr>
          <w:rFonts w:ascii="Arial" w:eastAsia="Arial" w:hAnsi="Arial" w:cs="Arial"/>
          <w:lang w:val="en-US"/>
        </w:rPr>
        <w:t>behaviour</w:t>
      </w:r>
      <w:proofErr w:type="spellEnd"/>
      <w:r w:rsidRPr="002D0040">
        <w:rPr>
          <w:rFonts w:ascii="Arial" w:eastAsia="Arial" w:hAnsi="Arial" w:cs="Arial"/>
          <w:lang w:val="en-US"/>
        </w:rPr>
        <w:t xml:space="preserve">. Everyone in this group </w:t>
      </w:r>
      <w:proofErr w:type="gramStart"/>
      <w:r w:rsidRPr="002D0040">
        <w:rPr>
          <w:rFonts w:ascii="Arial" w:eastAsia="Arial" w:hAnsi="Arial" w:cs="Arial"/>
          <w:lang w:val="en-US"/>
        </w:rPr>
        <w:t>has to</w:t>
      </w:r>
      <w:proofErr w:type="gramEnd"/>
      <w:r w:rsidRPr="002D0040">
        <w:rPr>
          <w:rFonts w:ascii="Arial" w:eastAsia="Arial" w:hAnsi="Arial" w:cs="Arial"/>
          <w:lang w:val="en-US"/>
        </w:rPr>
        <w:t xml:space="preserve"> agree on what goes into this code, which includes rules for adults and children. But first of </w:t>
      </w:r>
      <w:proofErr w:type="gramStart"/>
      <w:r w:rsidRPr="002D0040">
        <w:rPr>
          <w:rFonts w:ascii="Arial" w:eastAsia="Arial" w:hAnsi="Arial" w:cs="Arial"/>
          <w:lang w:val="en-US"/>
        </w:rPr>
        <w:t>all</w:t>
      </w:r>
      <w:proofErr w:type="gramEnd"/>
      <w:r w:rsidRPr="002D0040">
        <w:rPr>
          <w:rFonts w:ascii="Arial" w:eastAsia="Arial" w:hAnsi="Arial" w:cs="Arial"/>
          <w:lang w:val="en-US"/>
        </w:rPr>
        <w:t xml:space="preserve"> it needs a name. What will the name of this group</w:t>
      </w:r>
      <w:r w:rsidRPr="002D0040">
        <w:rPr>
          <w:rFonts w:ascii="Arial" w:eastAsia="Arial" w:hAnsi="Arial" w:cs="Arial"/>
          <w:spacing w:val="-1"/>
          <w:lang w:val="en-US"/>
        </w:rPr>
        <w:t xml:space="preserve"> </w:t>
      </w:r>
      <w:r w:rsidRPr="002D0040">
        <w:rPr>
          <w:rFonts w:ascii="Arial" w:eastAsia="Arial" w:hAnsi="Arial" w:cs="Arial"/>
          <w:lang w:val="en-US"/>
        </w:rPr>
        <w:t>be?’</w:t>
      </w:r>
    </w:p>
    <w:p w14:paraId="3742530B" w14:textId="77777777" w:rsidR="002D0040" w:rsidRPr="002D0040" w:rsidRDefault="002D0040" w:rsidP="002D0040">
      <w:pPr>
        <w:widowControl w:val="0"/>
        <w:numPr>
          <w:ilvl w:val="0"/>
          <w:numId w:val="1"/>
        </w:numPr>
        <w:spacing w:before="170" w:after="0" w:line="276" w:lineRule="auto"/>
        <w:ind w:left="0" w:right="-46"/>
        <w:jc w:val="both"/>
        <w:rPr>
          <w:rFonts w:ascii="Arial" w:eastAsia="Arial" w:hAnsi="Arial" w:cs="Arial"/>
          <w:lang w:val="en-US"/>
        </w:rPr>
      </w:pPr>
      <w:r w:rsidRPr="002D0040">
        <w:rPr>
          <w:rFonts w:ascii="Arial" w:eastAsia="Arial" w:hAnsi="Arial" w:cs="Arial"/>
          <w:lang w:val="en-US"/>
        </w:rPr>
        <w:t xml:space="preserve">When the children have agreed on a name, write it on the </w:t>
      </w:r>
      <w:proofErr w:type="spellStart"/>
      <w:r w:rsidRPr="002D0040">
        <w:rPr>
          <w:rFonts w:ascii="Arial" w:eastAsia="Arial" w:hAnsi="Arial" w:cs="Arial"/>
          <w:lang w:val="en-US"/>
        </w:rPr>
        <w:t>centre</w:t>
      </w:r>
      <w:proofErr w:type="spellEnd"/>
      <w:r w:rsidRPr="002D0040">
        <w:rPr>
          <w:rFonts w:ascii="Arial" w:eastAsia="Arial" w:hAnsi="Arial" w:cs="Arial"/>
          <w:lang w:val="en-US"/>
        </w:rPr>
        <w:t xml:space="preserve"> of the</w:t>
      </w:r>
      <w:r w:rsidRPr="002D0040">
        <w:rPr>
          <w:rFonts w:ascii="Arial" w:eastAsia="Arial" w:hAnsi="Arial" w:cs="Arial"/>
          <w:spacing w:val="-1"/>
          <w:lang w:val="en-US"/>
        </w:rPr>
        <w:t xml:space="preserve"> </w:t>
      </w:r>
      <w:r w:rsidRPr="002D0040">
        <w:rPr>
          <w:rFonts w:ascii="Arial" w:eastAsia="Arial" w:hAnsi="Arial" w:cs="Arial"/>
          <w:lang w:val="en-US"/>
        </w:rPr>
        <w:t>page.</w:t>
      </w:r>
    </w:p>
    <w:p w14:paraId="0678B11B" w14:textId="77777777" w:rsidR="002D0040" w:rsidRPr="002D0040" w:rsidRDefault="002D0040" w:rsidP="002D0040">
      <w:pPr>
        <w:widowControl w:val="0"/>
        <w:spacing w:before="5" w:after="0" w:line="276" w:lineRule="auto"/>
        <w:ind w:right="-46"/>
        <w:jc w:val="both"/>
        <w:rPr>
          <w:rFonts w:ascii="Arial" w:eastAsia="Arial" w:hAnsi="Arial" w:cs="Arial"/>
          <w:lang w:val="en-US"/>
        </w:rPr>
      </w:pPr>
    </w:p>
    <w:p w14:paraId="5F2EFFB2" w14:textId="77777777" w:rsidR="002D0040" w:rsidRPr="002D0040" w:rsidRDefault="002D0040" w:rsidP="002D0040">
      <w:pPr>
        <w:widowControl w:val="0"/>
        <w:numPr>
          <w:ilvl w:val="0"/>
          <w:numId w:val="1"/>
        </w:numPr>
        <w:spacing w:after="0" w:line="276" w:lineRule="auto"/>
        <w:ind w:left="0" w:right="-46"/>
        <w:jc w:val="both"/>
        <w:rPr>
          <w:rFonts w:ascii="Arial" w:eastAsia="Arial" w:hAnsi="Arial" w:cs="Arial"/>
          <w:lang w:val="en-US"/>
        </w:rPr>
      </w:pPr>
      <w:r w:rsidRPr="002D0040">
        <w:rPr>
          <w:rFonts w:ascii="Arial" w:eastAsia="Arial" w:hAnsi="Arial" w:cs="Arial"/>
          <w:lang w:val="en-US"/>
        </w:rPr>
        <w:t>Say to the group: ‘Now we have to come up with some rules about how we’ll all behave in the group, so put your hand up if you want to go first and remember you can’t speak without the ball.’</w:t>
      </w:r>
    </w:p>
    <w:p w14:paraId="291433EB" w14:textId="77777777" w:rsidR="002D0040" w:rsidRPr="002D0040" w:rsidRDefault="002D0040" w:rsidP="002D0040">
      <w:pPr>
        <w:widowControl w:val="0"/>
        <w:numPr>
          <w:ilvl w:val="0"/>
          <w:numId w:val="1"/>
        </w:numPr>
        <w:spacing w:before="170" w:after="0" w:line="276" w:lineRule="auto"/>
        <w:ind w:left="0" w:right="-46"/>
        <w:jc w:val="both"/>
        <w:rPr>
          <w:rFonts w:ascii="Arial" w:eastAsia="Arial" w:hAnsi="Arial" w:cs="Arial"/>
          <w:lang w:val="en-US"/>
        </w:rPr>
      </w:pPr>
      <w:r w:rsidRPr="002D0040">
        <w:rPr>
          <w:rFonts w:ascii="Arial" w:eastAsia="Arial" w:hAnsi="Arial" w:cs="Arial"/>
          <w:lang w:val="en-US"/>
        </w:rPr>
        <w:t xml:space="preserve">Continue around the group in this </w:t>
      </w:r>
      <w:r w:rsidRPr="002D0040">
        <w:rPr>
          <w:rFonts w:ascii="Arial" w:eastAsia="Arial" w:hAnsi="Arial" w:cs="Arial"/>
          <w:spacing w:val="-4"/>
          <w:lang w:val="en-US"/>
        </w:rPr>
        <w:t xml:space="preserve">way, </w:t>
      </w:r>
      <w:r w:rsidRPr="002D0040">
        <w:rPr>
          <w:rFonts w:ascii="Arial" w:eastAsia="Arial" w:hAnsi="Arial" w:cs="Arial"/>
          <w:lang w:val="en-US"/>
        </w:rPr>
        <w:t xml:space="preserve">each time writing up a rule that the children </w:t>
      </w:r>
      <w:proofErr w:type="gramStart"/>
      <w:r w:rsidRPr="002D0040">
        <w:rPr>
          <w:rFonts w:ascii="Arial" w:eastAsia="Arial" w:hAnsi="Arial" w:cs="Arial"/>
          <w:lang w:val="en-US"/>
        </w:rPr>
        <w:t>create, or</w:t>
      </w:r>
      <w:proofErr w:type="gramEnd"/>
      <w:r w:rsidRPr="002D0040">
        <w:rPr>
          <w:rFonts w:ascii="Arial" w:eastAsia="Arial" w:hAnsi="Arial" w:cs="Arial"/>
          <w:lang w:val="en-US"/>
        </w:rPr>
        <w:t xml:space="preserve"> asking the children to write on the page themselves. The idea is to compromise with the children, and the rules should cover things like signing in, time for breaks, listening to each other, turning mobile phones off, safeguarding, limits to confidentiality, etc. It should also include discussions about what will happen if an agreed rule is</w:t>
      </w:r>
      <w:r w:rsidRPr="002D0040">
        <w:rPr>
          <w:rFonts w:ascii="Arial" w:eastAsia="Arial" w:hAnsi="Arial" w:cs="Arial"/>
          <w:spacing w:val="-2"/>
          <w:lang w:val="en-US"/>
        </w:rPr>
        <w:t xml:space="preserve"> </w:t>
      </w:r>
      <w:r w:rsidRPr="002D0040">
        <w:rPr>
          <w:rFonts w:ascii="Arial" w:eastAsia="Arial" w:hAnsi="Arial" w:cs="Arial"/>
          <w:lang w:val="en-US"/>
        </w:rPr>
        <w:t>broken.</w:t>
      </w:r>
    </w:p>
    <w:p w14:paraId="07189990" w14:textId="77777777" w:rsidR="002D0040" w:rsidRPr="002D0040" w:rsidRDefault="002D0040" w:rsidP="002D0040">
      <w:pPr>
        <w:widowControl w:val="0"/>
        <w:spacing w:after="0" w:line="276" w:lineRule="auto"/>
        <w:ind w:right="-46"/>
        <w:jc w:val="both"/>
        <w:rPr>
          <w:rFonts w:ascii="Arial" w:eastAsia="Arial" w:hAnsi="Arial" w:cs="Arial"/>
          <w:lang w:val="en-US"/>
        </w:rPr>
      </w:pPr>
    </w:p>
    <w:p w14:paraId="55C7DEF6" w14:textId="77777777" w:rsidR="002D0040" w:rsidRPr="002D0040" w:rsidRDefault="002D0040" w:rsidP="002D0040">
      <w:pPr>
        <w:widowControl w:val="0"/>
        <w:numPr>
          <w:ilvl w:val="0"/>
          <w:numId w:val="1"/>
        </w:numPr>
        <w:spacing w:before="170" w:after="0" w:line="276" w:lineRule="auto"/>
        <w:ind w:left="0" w:right="-46"/>
        <w:jc w:val="both"/>
        <w:rPr>
          <w:rFonts w:ascii="Arial" w:eastAsia="Arial" w:hAnsi="Arial" w:cs="Arial"/>
          <w:lang w:val="en-US"/>
        </w:rPr>
      </w:pPr>
      <w:r w:rsidRPr="002D0040">
        <w:rPr>
          <w:rFonts w:ascii="Arial" w:eastAsia="Arial" w:hAnsi="Arial" w:cs="Arial"/>
          <w:lang w:val="en-US"/>
        </w:rPr>
        <w:t xml:space="preserve">After finishing the previous discussion, say to the group: ‘Now that we have established the rules, our agreement isn’t complete until we all sign it. If you sign the code, you promise to stick to the rules up here. Every time this group meets, this agreement will be stuck up on the wall so that you can see the rules that we have all agreed to. </w:t>
      </w:r>
      <w:proofErr w:type="gramStart"/>
      <w:r w:rsidRPr="002D0040">
        <w:rPr>
          <w:rFonts w:ascii="Arial" w:eastAsia="Arial" w:hAnsi="Arial" w:cs="Arial"/>
          <w:lang w:val="en-US"/>
        </w:rPr>
        <w:t>So</w:t>
      </w:r>
      <w:proofErr w:type="gramEnd"/>
      <w:r w:rsidRPr="002D0040">
        <w:rPr>
          <w:rFonts w:ascii="Arial" w:eastAsia="Arial" w:hAnsi="Arial" w:cs="Arial"/>
          <w:lang w:val="en-US"/>
        </w:rPr>
        <w:t xml:space="preserve"> I’ll sign first and then everyone else can come up and sign the page</w:t>
      </w:r>
      <w:r w:rsidRPr="002D0040">
        <w:rPr>
          <w:rFonts w:ascii="Arial" w:eastAsia="Arial" w:hAnsi="Arial" w:cs="Arial"/>
          <w:spacing w:val="-12"/>
          <w:lang w:val="en-US"/>
        </w:rPr>
        <w:t xml:space="preserve"> </w:t>
      </w:r>
      <w:r w:rsidRPr="002D0040">
        <w:rPr>
          <w:rFonts w:ascii="Arial" w:eastAsia="Arial" w:hAnsi="Arial" w:cs="Arial"/>
          <w:lang w:val="en-US"/>
        </w:rPr>
        <w:t>together.’</w:t>
      </w:r>
    </w:p>
    <w:p w14:paraId="6FC15F4D" w14:textId="77777777" w:rsidR="002D0040" w:rsidRPr="002D0040" w:rsidRDefault="002D0040" w:rsidP="002D0040">
      <w:pPr>
        <w:widowControl w:val="0"/>
        <w:numPr>
          <w:ilvl w:val="0"/>
          <w:numId w:val="1"/>
        </w:numPr>
        <w:spacing w:before="170" w:after="0" w:line="276" w:lineRule="auto"/>
        <w:ind w:left="0" w:right="-46"/>
        <w:jc w:val="both"/>
        <w:rPr>
          <w:rFonts w:ascii="Arial" w:eastAsia="Arial" w:hAnsi="Arial" w:cs="Arial"/>
          <w:lang w:val="en-US"/>
        </w:rPr>
      </w:pPr>
      <w:r w:rsidRPr="002D0040">
        <w:rPr>
          <w:rFonts w:ascii="Arial" w:eastAsia="Arial" w:hAnsi="Arial" w:cs="Arial"/>
          <w:lang w:val="en-US"/>
        </w:rPr>
        <w:t xml:space="preserve">The session ends when everyone in the group has signed the poster. </w:t>
      </w:r>
      <w:r w:rsidRPr="002D0040">
        <w:rPr>
          <w:rFonts w:ascii="Arial" w:eastAsia="Arial" w:hAnsi="Arial" w:cs="Arial"/>
          <w:spacing w:val="-7"/>
          <w:lang w:val="en-US"/>
        </w:rPr>
        <w:t xml:space="preserve">You </w:t>
      </w:r>
      <w:r w:rsidRPr="002D0040">
        <w:rPr>
          <w:rFonts w:ascii="Arial" w:eastAsia="Arial" w:hAnsi="Arial" w:cs="Arial"/>
          <w:lang w:val="en-US"/>
        </w:rPr>
        <w:t>can develop</w:t>
      </w:r>
      <w:r w:rsidRPr="002D0040">
        <w:rPr>
          <w:rFonts w:ascii="Arial" w:eastAsia="Arial" w:hAnsi="Arial" w:cs="Arial"/>
          <w:spacing w:val="-9"/>
          <w:lang w:val="en-US"/>
        </w:rPr>
        <w:t xml:space="preserve"> </w:t>
      </w:r>
      <w:r w:rsidRPr="002D0040">
        <w:rPr>
          <w:rFonts w:ascii="Arial" w:eastAsia="Arial" w:hAnsi="Arial" w:cs="Arial"/>
          <w:lang w:val="en-US"/>
        </w:rPr>
        <w:t>this further with younger children by letting them decorate the code of</w:t>
      </w:r>
      <w:r w:rsidRPr="002D0040">
        <w:rPr>
          <w:rFonts w:ascii="Arial" w:eastAsia="Arial" w:hAnsi="Arial" w:cs="Arial"/>
          <w:spacing w:val="-12"/>
          <w:lang w:val="en-US"/>
        </w:rPr>
        <w:t xml:space="preserve"> </w:t>
      </w:r>
      <w:proofErr w:type="spellStart"/>
      <w:r w:rsidRPr="002D0040">
        <w:rPr>
          <w:rFonts w:ascii="Arial" w:eastAsia="Arial" w:hAnsi="Arial" w:cs="Arial"/>
          <w:lang w:val="en-US"/>
        </w:rPr>
        <w:t>behaviour</w:t>
      </w:r>
      <w:proofErr w:type="spellEnd"/>
      <w:r w:rsidRPr="002D0040">
        <w:rPr>
          <w:rFonts w:ascii="Arial" w:eastAsia="Arial" w:hAnsi="Arial" w:cs="Arial"/>
          <w:lang w:val="en-US"/>
        </w:rPr>
        <w:t>.</w:t>
      </w:r>
    </w:p>
    <w:p w14:paraId="6872084D" w14:textId="77777777" w:rsidR="002D0040" w:rsidRDefault="002D0040" w:rsidP="002D0040">
      <w:bookmarkStart w:id="0" w:name="_GoBack"/>
      <w:bookmarkEnd w:id="0"/>
    </w:p>
    <w:p w14:paraId="525A10F6" w14:textId="77777777" w:rsidR="007E3433" w:rsidRDefault="007E3433"/>
    <w:sectPr w:rsidR="007E3433" w:rsidSect="00C86CD0">
      <w:pgSz w:w="11910" w:h="16840"/>
      <w:pgMar w:top="0" w:right="1137" w:bottom="740" w:left="1180" w:header="0" w:footer="555"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75866"/>
    <w:multiLevelType w:val="hybridMultilevel"/>
    <w:tmpl w:val="09348DD8"/>
    <w:lvl w:ilvl="0" w:tplc="189A2444">
      <w:start w:val="1"/>
      <w:numFmt w:val="decimal"/>
      <w:lvlText w:val="%1."/>
      <w:lvlJc w:val="left"/>
      <w:pPr>
        <w:ind w:left="397" w:hanging="397"/>
      </w:pPr>
      <w:rPr>
        <w:rFonts w:ascii="Arial" w:eastAsia="Arial" w:hAnsi="Arial" w:cs="Arial" w:hint="default"/>
        <w:spacing w:val="-1"/>
        <w:w w:val="100"/>
        <w:sz w:val="21"/>
        <w:szCs w:val="21"/>
      </w:rPr>
    </w:lvl>
    <w:lvl w:ilvl="1" w:tplc="A1DAB498">
      <w:start w:val="1"/>
      <w:numFmt w:val="bullet"/>
      <w:lvlText w:val="•"/>
      <w:lvlJc w:val="left"/>
      <w:pPr>
        <w:ind w:left="1700" w:hanging="284"/>
      </w:pPr>
      <w:rPr>
        <w:rFonts w:ascii="Arial" w:eastAsia="Arial" w:hAnsi="Arial" w:cs="Arial" w:hint="default"/>
        <w:w w:val="99"/>
        <w:sz w:val="21"/>
        <w:szCs w:val="21"/>
      </w:rPr>
    </w:lvl>
    <w:lvl w:ilvl="2" w:tplc="AFB682AE">
      <w:start w:val="1"/>
      <w:numFmt w:val="bullet"/>
      <w:lvlText w:val="•"/>
      <w:lvlJc w:val="left"/>
      <w:pPr>
        <w:ind w:left="2689" w:hanging="284"/>
      </w:pPr>
      <w:rPr>
        <w:rFonts w:hint="default"/>
      </w:rPr>
    </w:lvl>
    <w:lvl w:ilvl="3" w:tplc="D04A34EE">
      <w:start w:val="1"/>
      <w:numFmt w:val="bullet"/>
      <w:lvlText w:val="•"/>
      <w:lvlJc w:val="left"/>
      <w:pPr>
        <w:ind w:left="3679" w:hanging="284"/>
      </w:pPr>
      <w:rPr>
        <w:rFonts w:hint="default"/>
      </w:rPr>
    </w:lvl>
    <w:lvl w:ilvl="4" w:tplc="0038ACF8">
      <w:start w:val="1"/>
      <w:numFmt w:val="bullet"/>
      <w:lvlText w:val="•"/>
      <w:lvlJc w:val="left"/>
      <w:pPr>
        <w:ind w:left="4668" w:hanging="284"/>
      </w:pPr>
      <w:rPr>
        <w:rFonts w:hint="default"/>
      </w:rPr>
    </w:lvl>
    <w:lvl w:ilvl="5" w:tplc="588A144C">
      <w:start w:val="1"/>
      <w:numFmt w:val="bullet"/>
      <w:lvlText w:val="•"/>
      <w:lvlJc w:val="left"/>
      <w:pPr>
        <w:ind w:left="5658" w:hanging="284"/>
      </w:pPr>
      <w:rPr>
        <w:rFonts w:hint="default"/>
      </w:rPr>
    </w:lvl>
    <w:lvl w:ilvl="6" w:tplc="F7E6CAF2">
      <w:start w:val="1"/>
      <w:numFmt w:val="bullet"/>
      <w:lvlText w:val="•"/>
      <w:lvlJc w:val="left"/>
      <w:pPr>
        <w:ind w:left="6647" w:hanging="284"/>
      </w:pPr>
      <w:rPr>
        <w:rFonts w:hint="default"/>
      </w:rPr>
    </w:lvl>
    <w:lvl w:ilvl="7" w:tplc="4E5A58E2">
      <w:start w:val="1"/>
      <w:numFmt w:val="bullet"/>
      <w:lvlText w:val="•"/>
      <w:lvlJc w:val="left"/>
      <w:pPr>
        <w:ind w:left="7637" w:hanging="284"/>
      </w:pPr>
      <w:rPr>
        <w:rFonts w:hint="default"/>
      </w:rPr>
    </w:lvl>
    <w:lvl w:ilvl="8" w:tplc="621A1F38">
      <w:start w:val="1"/>
      <w:numFmt w:val="bullet"/>
      <w:lvlText w:val="•"/>
      <w:lvlJc w:val="left"/>
      <w:pPr>
        <w:ind w:left="8626" w:hanging="284"/>
      </w:pPr>
      <w:rPr>
        <w:rFonts w:hint="default"/>
      </w:rPr>
    </w:lvl>
  </w:abstractNum>
  <w:num w:numId="1" w16cid:durableId="174236308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040"/>
    <w:rsid w:val="002D0040"/>
    <w:rsid w:val="007E34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50E3D"/>
  <w15:chartTrackingRefBased/>
  <w15:docId w15:val="{C3954C8B-8D16-4764-BCAC-110615CDA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040"/>
    <w:rPr>
      <w:rFonts w:ascii="Calibri" w:eastAsia="Calibri" w:hAnsi="Calibri" w:cs="Times New Roman"/>
    </w:rPr>
  </w:style>
  <w:style w:type="paragraph" w:styleId="Heading2">
    <w:name w:val="heading 2"/>
    <w:basedOn w:val="Normal"/>
    <w:next w:val="Normal"/>
    <w:link w:val="Heading2Char"/>
    <w:uiPriority w:val="9"/>
    <w:unhideWhenUsed/>
    <w:qFormat/>
    <w:rsid w:val="002D0040"/>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D0040"/>
    <w:rPr>
      <w:rFonts w:ascii="Calibri Light" w:eastAsia="Times New Roman" w:hAnsi="Calibri Light" w:cs="Times New Roman"/>
      <w:color w:val="2F5496"/>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Safeguarding</dc:creator>
  <cp:keywords/>
  <dc:description/>
  <cp:lastModifiedBy>Safeguarding</cp:lastModifiedBy>
  <cp:revision>1</cp:revision>
  <dcterms:created xsi:type="dcterms:W3CDTF">2022-07-26T13:32:00Z</dcterms:created>
  <dcterms:modified xsi:type="dcterms:W3CDTF">2022-07-26T13:35:00Z</dcterms:modified>
</cp:coreProperties>
</file>