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F6C06" w14:textId="77777777" w:rsidR="00720D28" w:rsidRDefault="00720D28" w:rsidP="00720D28">
      <w:pPr>
        <w:pStyle w:val="IntenseQuote"/>
        <w:ind w:left="0"/>
        <w:rPr>
          <w:lang w:eastAsia="en-IE"/>
        </w:rPr>
      </w:pPr>
      <w:bookmarkStart w:id="0" w:name="_GoBack"/>
      <w:bookmarkEnd w:id="0"/>
      <w:r>
        <w:rPr>
          <w:lang w:eastAsia="en-IE"/>
        </w:rPr>
        <w:t>New Year Reflections</w:t>
      </w:r>
    </w:p>
    <w:p w14:paraId="26FFED1C"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To Start A New Year</w:t>
      </w:r>
      <w:r w:rsidRPr="00660536">
        <w:rPr>
          <w:rFonts w:asciiTheme="majorHAnsi" w:eastAsia="Times New Roman" w:hAnsiTheme="majorHAnsi" w:cs="Times New Roman"/>
          <w:sz w:val="27"/>
          <w:szCs w:val="27"/>
          <w:lang w:eastAsia="en-IE"/>
        </w:rPr>
        <w:t>. . . . . . . . . . . . . . . . . . . . . . Anonymous</w:t>
      </w:r>
    </w:p>
    <w:p w14:paraId="433822B0"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    "A new year is unfolding—like a blossom with petals curled tightly concealing the beauty within.</w:t>
      </w:r>
    </w:p>
    <w:p w14:paraId="5B9799C5"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    Lord, let this year be filled with the things that are truly good—with the comfort of warmth in our relationships, with the strength to help those who need our help and the humility and openness to accept help from others.</w:t>
      </w:r>
    </w:p>
    <w:p w14:paraId="61F3009E"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    As we make our resolutions for the year ahead, let us go forward with great hope that all things can be possible—with Your help and guidance."</w:t>
      </w:r>
    </w:p>
    <w:p w14:paraId="426B9660"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67E51C61">
          <v:rect id="_x0000_i1025" style="width:451.3pt;height:1.5pt" o:hralign="center" o:hrstd="t" o:hrnoshade="t" o:hr="t" fillcolor="#c00000" stroked="f"/>
        </w:pict>
      </w:r>
    </w:p>
    <w:p w14:paraId="3474A6B6"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A Prayer for the New Year</w:t>
      </w:r>
    </w:p>
    <w:p w14:paraId="7A2C52AE"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48"/>
          <w:lang w:eastAsia="en-IE"/>
        </w:rPr>
        <w:t>C</w:t>
      </w:r>
      <w:r w:rsidRPr="00660536">
        <w:rPr>
          <w:rFonts w:asciiTheme="majorHAnsi" w:eastAsia="Times New Roman" w:hAnsiTheme="majorHAnsi" w:cs="Times New Roman"/>
          <w:b/>
          <w:bCs/>
          <w:sz w:val="27"/>
          <w:lang w:eastAsia="en-IE"/>
        </w:rPr>
        <w:t>ome, Holy Spirit,</w:t>
      </w:r>
      <w:r w:rsidRPr="00660536">
        <w:rPr>
          <w:rFonts w:asciiTheme="majorHAnsi" w:eastAsia="Times New Roman" w:hAnsiTheme="majorHAnsi" w:cs="Times New Roman"/>
          <w:sz w:val="27"/>
          <w:szCs w:val="27"/>
          <w:lang w:eastAsia="en-IE"/>
        </w:rPr>
        <w:br/>
        <w:t>Spirit of the Risen Christ, be with us today and always.</w:t>
      </w:r>
      <w:r w:rsidRPr="00660536">
        <w:rPr>
          <w:rFonts w:asciiTheme="majorHAnsi" w:eastAsia="Times New Roman" w:hAnsiTheme="majorHAnsi" w:cs="Times New Roman"/>
          <w:sz w:val="27"/>
          <w:szCs w:val="27"/>
          <w:lang w:eastAsia="en-IE"/>
        </w:rPr>
        <w:br/>
        <w:t>Be our Light, our Guide, and our Comforter.</w:t>
      </w:r>
      <w:r w:rsidRPr="00660536">
        <w:rPr>
          <w:rFonts w:asciiTheme="majorHAnsi" w:eastAsia="Times New Roman" w:hAnsiTheme="majorHAnsi" w:cs="Times New Roman"/>
          <w:sz w:val="27"/>
          <w:szCs w:val="27"/>
          <w:lang w:eastAsia="en-IE"/>
        </w:rPr>
        <w:br/>
        <w:t>Be our Strength, our Courage, and our Sanctifier.</w:t>
      </w:r>
      <w:r w:rsidRPr="00660536">
        <w:rPr>
          <w:rFonts w:asciiTheme="majorHAnsi" w:eastAsia="Times New Roman" w:hAnsiTheme="majorHAnsi" w:cs="Times New Roman"/>
          <w:sz w:val="27"/>
          <w:szCs w:val="27"/>
          <w:lang w:eastAsia="en-IE"/>
        </w:rPr>
        <w:br/>
        <w:t>May this new year be a time of deep spiritual growth for us,</w:t>
      </w:r>
      <w:r w:rsidRPr="00660536">
        <w:rPr>
          <w:rFonts w:asciiTheme="majorHAnsi" w:eastAsia="Times New Roman" w:hAnsiTheme="majorHAnsi" w:cs="Times New Roman"/>
          <w:sz w:val="27"/>
          <w:szCs w:val="27"/>
          <w:lang w:eastAsia="en-IE"/>
        </w:rPr>
        <w:br/>
        <w:t>A time of welcoming your graces and gifts,</w:t>
      </w:r>
      <w:r w:rsidRPr="00660536">
        <w:rPr>
          <w:rFonts w:asciiTheme="majorHAnsi" w:eastAsia="Times New Roman" w:hAnsiTheme="majorHAnsi" w:cs="Times New Roman"/>
          <w:sz w:val="27"/>
          <w:szCs w:val="27"/>
          <w:lang w:eastAsia="en-IE"/>
        </w:rPr>
        <w:br/>
        <w:t>A time for forgiving freely and unconditionally,</w:t>
      </w:r>
      <w:r w:rsidRPr="00660536">
        <w:rPr>
          <w:rFonts w:asciiTheme="majorHAnsi" w:eastAsia="Times New Roman" w:hAnsiTheme="majorHAnsi" w:cs="Times New Roman"/>
          <w:sz w:val="27"/>
          <w:szCs w:val="27"/>
          <w:lang w:eastAsia="en-IE"/>
        </w:rPr>
        <w:br/>
        <w:t>A time for growing in virtue and goodness.</w:t>
      </w:r>
    </w:p>
    <w:p w14:paraId="116CD0C1"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48"/>
          <w:lang w:eastAsia="en-IE"/>
        </w:rPr>
        <w:t>C</w:t>
      </w:r>
      <w:r w:rsidRPr="00660536">
        <w:rPr>
          <w:rFonts w:asciiTheme="majorHAnsi" w:eastAsia="Times New Roman" w:hAnsiTheme="majorHAnsi" w:cs="Times New Roman"/>
          <w:b/>
          <w:bCs/>
          <w:sz w:val="27"/>
          <w:lang w:eastAsia="en-IE"/>
        </w:rPr>
        <w:t>ome, Holy Spirit,</w:t>
      </w:r>
      <w:r w:rsidRPr="00660536">
        <w:rPr>
          <w:rFonts w:asciiTheme="majorHAnsi" w:eastAsia="Times New Roman" w:hAnsiTheme="majorHAnsi" w:cs="Times New Roman"/>
          <w:sz w:val="27"/>
          <w:szCs w:val="27"/>
          <w:lang w:eastAsia="en-IE"/>
        </w:rPr>
        <w:br/>
        <w:t>Be with us today and always. Amen.</w:t>
      </w:r>
    </w:p>
    <w:p w14:paraId="16913330" w14:textId="77777777" w:rsidR="00660536" w:rsidRPr="00660536" w:rsidRDefault="00CD3A26" w:rsidP="00660536">
      <w:pPr>
        <w:spacing w:before="100" w:beforeAutospacing="1" w:after="100" w:afterAutospacing="1"/>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5B7EA88D">
          <v:rect id="_x0000_i1026" style="width:451.3pt;height:1.5pt" o:hralign="center" o:hrstd="t" o:hrnoshade="t" o:hr="t" fillcolor="#c00000" stroked="f"/>
        </w:pict>
      </w:r>
    </w:p>
    <w:p w14:paraId="5B657F51"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Recipe for a Happy New Year</w:t>
      </w:r>
      <w:r w:rsidRPr="00660536">
        <w:rPr>
          <w:rFonts w:asciiTheme="majorHAnsi" w:eastAsia="Times New Roman" w:hAnsiTheme="majorHAnsi" w:cs="Times New Roman"/>
          <w:sz w:val="27"/>
          <w:szCs w:val="27"/>
          <w:lang w:eastAsia="en-IE"/>
        </w:rPr>
        <w:t>. . . . . . . . . . . . . . Anonymous</w:t>
      </w:r>
    </w:p>
    <w:p w14:paraId="5FD2402F"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    Take twelve fine, full-grown months; see that these are thoroughly free from old memories of bitterness, cleanse them completely from every clinging pain; pick off all specks of pettiness and littleness; in short, see that these months are freed from all the past—have them fresh and clean as when they first came from the great storehouse of Time. Cut these months into thirty or thirty-one equal parts. Do not attempt to make up the whole batch at one time (so many persons spoil the entire lot this way) but prepare one day at a time.</w:t>
      </w:r>
    </w:p>
    <w:p w14:paraId="1FF52B49"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lastRenderedPageBreak/>
        <w:t>    Into each day put equal parts of faith, patience, courage, work, hope, fidelity, liberality, kindness, rest (leaving this out is like leaving the oil out of the salad dressing— don’t do it), prayer, meditation, and one well-selected resolution. Put in about one teaspoonful of good spirits, a dash of fun, a pinch of folly, a sprinkling of play, and a heaping cupful of good humour.</w:t>
      </w:r>
    </w:p>
    <w:p w14:paraId="1B8A4BB1"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251517F8">
          <v:rect id="_x0000_i1027" style="width:451.3pt;height:1.5pt" o:hralign="center" o:hrstd="t" o:hrnoshade="t" o:hr="t" fillcolor="#c00000" stroked="f"/>
        </w:pict>
      </w:r>
    </w:p>
    <w:p w14:paraId="2386734F"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I Am the New Year</w:t>
      </w:r>
      <w:r w:rsidRPr="00660536">
        <w:rPr>
          <w:rFonts w:asciiTheme="majorHAnsi" w:eastAsia="Times New Roman" w:hAnsiTheme="majorHAnsi" w:cs="Times New Roman"/>
          <w:sz w:val="27"/>
          <w:szCs w:val="27"/>
          <w:lang w:eastAsia="en-IE"/>
        </w:rPr>
        <w:t xml:space="preserve">. . . . . . . . . . . . . . . . . . . . . </w:t>
      </w:r>
      <w:r w:rsidRPr="00660536">
        <w:rPr>
          <w:rFonts w:asciiTheme="majorHAnsi" w:eastAsia="Times New Roman" w:hAnsiTheme="majorHAnsi" w:cs="Times New Roman"/>
          <w:i/>
          <w:iCs/>
          <w:sz w:val="27"/>
          <w:lang w:eastAsia="en-IE"/>
        </w:rPr>
        <w:t>Bible Illustrator</w:t>
      </w:r>
    </w:p>
    <w:p w14:paraId="78026567"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I am the new year. I am an unspoiled page in your book of time.</w:t>
      </w:r>
    </w:p>
    <w:p w14:paraId="0EF91A1B"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I am your next chance at the art of living. I am your opportunity to practice what you have learned about life during the last twelve months.</w:t>
      </w:r>
    </w:p>
    <w:p w14:paraId="056B30B0"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All that you sought and didn’t find is hidden in me, waiting for you to search it but with more determination.</w:t>
      </w:r>
    </w:p>
    <w:p w14:paraId="7C379039"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All the good that you tried for and didn’t achieve is mine to grant when you have fewer conflicting desires.</w:t>
      </w:r>
    </w:p>
    <w:p w14:paraId="7AA4D510"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All that you dreamed but didn’t dare to do, all that you hoped but did not will, all the faith that you claimed but did not have—these slumber lightly, waiting to be awakened by the touch of a strong purpose.</w:t>
      </w:r>
    </w:p>
    <w:p w14:paraId="208EB87B"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I am your opportunity to renew your allegiance to God who said, "Behold, I make all things new."</w:t>
      </w:r>
    </w:p>
    <w:p w14:paraId="1E480F4B"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35454A67">
          <v:rect id="_x0000_i1028" style="width:451.3pt;height:1.5pt;mso-position-vertical:absolute" o:hralign="center" o:hrstd="t" o:hrnoshade="t" o:hr="t" fillcolor="#c00000" stroked="f"/>
        </w:pict>
      </w:r>
    </w:p>
    <w:p w14:paraId="4D7F6419" w14:textId="77777777" w:rsidR="00660536" w:rsidRPr="00660536" w:rsidRDefault="00660536" w:rsidP="00660536">
      <w:pPr>
        <w:rPr>
          <w:rFonts w:asciiTheme="majorHAnsi" w:eastAsia="Times New Roman" w:hAnsiTheme="majorHAnsi" w:cs="Times New Roman"/>
          <w:sz w:val="27"/>
          <w:szCs w:val="27"/>
          <w:lang w:eastAsia="en-IE"/>
        </w:rPr>
      </w:pPr>
    </w:p>
    <w:p w14:paraId="2B2FE13C"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Time for New Beginnings</w:t>
      </w:r>
      <w:r w:rsidRPr="00660536">
        <w:rPr>
          <w:rFonts w:asciiTheme="majorHAnsi" w:eastAsia="Times New Roman" w:hAnsiTheme="majorHAnsi" w:cs="Times New Roman"/>
          <w:sz w:val="27"/>
          <w:szCs w:val="27"/>
          <w:lang w:eastAsia="en-IE"/>
        </w:rPr>
        <w:t xml:space="preserve">. . . . . . . . . . . Taylor Addison, </w:t>
      </w:r>
      <w:r w:rsidRPr="00660536">
        <w:rPr>
          <w:rFonts w:asciiTheme="majorHAnsi" w:eastAsia="Times New Roman" w:hAnsiTheme="majorHAnsi" w:cs="Times New Roman"/>
          <w:sz w:val="20"/>
          <w:szCs w:val="20"/>
          <w:lang w:eastAsia="en-IE"/>
        </w:rPr>
        <w:t>Blue Mountain Arts, 1989</w:t>
      </w:r>
    </w:p>
    <w:p w14:paraId="66E07F94"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"This is a time for reflection as well as celebration.</w:t>
      </w:r>
    </w:p>
    <w:p w14:paraId="4D8B473A"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As you look back on the past year and all that has taken place in your life,</w:t>
      </w:r>
    </w:p>
    <w:p w14:paraId="73385C93"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Remember each experience for the good that has come of it</w:t>
      </w:r>
      <w:r w:rsidRPr="00660536">
        <w:rPr>
          <w:rFonts w:asciiTheme="majorHAnsi" w:eastAsia="Times New Roman" w:hAnsiTheme="majorHAnsi" w:cs="Times New Roman"/>
          <w:sz w:val="27"/>
          <w:szCs w:val="27"/>
          <w:lang w:eastAsia="en-IE"/>
        </w:rPr>
        <w:br/>
        <w:t>    and for the knowledge you have gained.</w:t>
      </w:r>
    </w:p>
    <w:p w14:paraId="544471CE"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Remember the efforts you have made and the goals you have reached.</w:t>
      </w:r>
    </w:p>
    <w:p w14:paraId="60CED628"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Remember the love you have shared and the happiness you have brought.</w:t>
      </w:r>
    </w:p>
    <w:p w14:paraId="79FAB311"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Remember the laughter, the joy, the hard work, and the tears.</w:t>
      </w:r>
    </w:p>
    <w:p w14:paraId="21B47AA7"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lastRenderedPageBreak/>
        <w:t>And as you reflect on the past year, also be thinking of the new one to come.</w:t>
      </w:r>
    </w:p>
    <w:p w14:paraId="23D22CAA"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Because most importantly, this is a time of new beginnings</w:t>
      </w:r>
      <w:r w:rsidRPr="00660536">
        <w:rPr>
          <w:rFonts w:asciiTheme="majorHAnsi" w:eastAsia="Times New Roman" w:hAnsiTheme="majorHAnsi" w:cs="Times New Roman"/>
          <w:sz w:val="27"/>
          <w:szCs w:val="27"/>
          <w:lang w:eastAsia="en-IE"/>
        </w:rPr>
        <w:br/>
        <w:t>    and the celebration of life."</w:t>
      </w:r>
    </w:p>
    <w:p w14:paraId="510840FC"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3E442BEF">
          <v:rect id="_x0000_i1029" style="width:451.3pt;height:1.5pt" o:hralign="center" o:hrstd="t" o:hrnoshade="t" o:hr="t" fillcolor="#c00000" stroked="f"/>
        </w:pict>
      </w:r>
    </w:p>
    <w:p w14:paraId="44B1EB79"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A New Year’s Prayer</w:t>
      </w:r>
      <w:r w:rsidRPr="00660536">
        <w:rPr>
          <w:rFonts w:asciiTheme="majorHAnsi" w:eastAsia="Times New Roman" w:hAnsiTheme="majorHAnsi" w:cs="Times New Roman"/>
          <w:sz w:val="27"/>
          <w:szCs w:val="27"/>
          <w:lang w:eastAsia="en-IE"/>
        </w:rPr>
        <w:t>. . . . . . . . . . . . . . . . . . . . . . . . . . Anonymous</w:t>
      </w:r>
    </w:p>
    <w:p w14:paraId="78A35852"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lang w:eastAsia="en-IE"/>
        </w:rPr>
        <w:t>Dear Lord,</w:t>
      </w:r>
      <w:r w:rsidRPr="00660536">
        <w:rPr>
          <w:rFonts w:asciiTheme="majorHAnsi" w:eastAsia="Times New Roman" w:hAnsiTheme="majorHAnsi" w:cs="Times New Roman"/>
          <w:sz w:val="27"/>
          <w:szCs w:val="27"/>
          <w:lang w:eastAsia="en-IE"/>
        </w:rPr>
        <w:t xml:space="preserve"> please grace me with…</w:t>
      </w:r>
      <w:r w:rsidRPr="00660536">
        <w:rPr>
          <w:rFonts w:asciiTheme="majorHAnsi" w:eastAsia="Times New Roman" w:hAnsiTheme="majorHAnsi" w:cs="Times New Roman"/>
          <w:sz w:val="27"/>
          <w:szCs w:val="27"/>
          <w:lang w:eastAsia="en-IE"/>
        </w:rPr>
        <w:br/>
        <w:t>    A few friends who understand me and remain my friends;</w:t>
      </w:r>
      <w:r w:rsidRPr="00660536">
        <w:rPr>
          <w:rFonts w:asciiTheme="majorHAnsi" w:eastAsia="Times New Roman" w:hAnsiTheme="majorHAnsi" w:cs="Times New Roman"/>
          <w:sz w:val="27"/>
          <w:szCs w:val="27"/>
          <w:lang w:eastAsia="en-IE"/>
        </w:rPr>
        <w:br/>
        <w:t>    A work to do which has value,</w:t>
      </w:r>
      <w:r w:rsidRPr="00660536">
        <w:rPr>
          <w:rFonts w:asciiTheme="majorHAnsi" w:eastAsia="Times New Roman" w:hAnsiTheme="majorHAnsi" w:cs="Times New Roman"/>
          <w:sz w:val="27"/>
          <w:szCs w:val="27"/>
          <w:lang w:eastAsia="en-IE"/>
        </w:rPr>
        <w:br/>
        <w:t>        without which the world would be the poorer;</w:t>
      </w:r>
      <w:r w:rsidRPr="00660536">
        <w:rPr>
          <w:rFonts w:asciiTheme="majorHAnsi" w:eastAsia="Times New Roman" w:hAnsiTheme="majorHAnsi" w:cs="Times New Roman"/>
          <w:sz w:val="27"/>
          <w:szCs w:val="27"/>
          <w:lang w:eastAsia="en-IE"/>
        </w:rPr>
        <w:br/>
        <w:t>    A mind unafraid to travel, even though the trail be not blazed;</w:t>
      </w:r>
      <w:r w:rsidRPr="00660536">
        <w:rPr>
          <w:rFonts w:asciiTheme="majorHAnsi" w:eastAsia="Times New Roman" w:hAnsiTheme="majorHAnsi" w:cs="Times New Roman"/>
          <w:sz w:val="27"/>
          <w:szCs w:val="27"/>
          <w:lang w:eastAsia="en-IE"/>
        </w:rPr>
        <w:br/>
        <w:t>    An understanding heart;</w:t>
      </w:r>
      <w:r w:rsidRPr="00660536">
        <w:rPr>
          <w:rFonts w:asciiTheme="majorHAnsi" w:eastAsia="Times New Roman" w:hAnsiTheme="majorHAnsi" w:cs="Times New Roman"/>
          <w:sz w:val="27"/>
          <w:szCs w:val="27"/>
          <w:lang w:eastAsia="en-IE"/>
        </w:rPr>
        <w:br/>
        <w:t>    A sense of humour;</w:t>
      </w:r>
      <w:r w:rsidRPr="00660536">
        <w:rPr>
          <w:rFonts w:asciiTheme="majorHAnsi" w:eastAsia="Times New Roman" w:hAnsiTheme="majorHAnsi" w:cs="Times New Roman"/>
          <w:sz w:val="27"/>
          <w:szCs w:val="27"/>
          <w:lang w:eastAsia="en-IE"/>
        </w:rPr>
        <w:br/>
        <w:t>    Time for quiet, silent meditation;</w:t>
      </w:r>
      <w:r w:rsidRPr="00660536">
        <w:rPr>
          <w:rFonts w:asciiTheme="majorHAnsi" w:eastAsia="Times New Roman" w:hAnsiTheme="majorHAnsi" w:cs="Times New Roman"/>
          <w:sz w:val="27"/>
          <w:szCs w:val="27"/>
          <w:lang w:eastAsia="en-IE"/>
        </w:rPr>
        <w:br/>
        <w:t>    An awakening to the presence of God in my life;</w:t>
      </w:r>
      <w:r w:rsidRPr="00660536">
        <w:rPr>
          <w:rFonts w:asciiTheme="majorHAnsi" w:eastAsia="Times New Roman" w:hAnsiTheme="majorHAnsi" w:cs="Times New Roman"/>
          <w:sz w:val="27"/>
          <w:szCs w:val="27"/>
          <w:lang w:eastAsia="en-IE"/>
        </w:rPr>
        <w:br/>
        <w:t>    The patience to wait for the coming of these things,</w:t>
      </w:r>
      <w:r w:rsidRPr="00660536">
        <w:rPr>
          <w:rFonts w:asciiTheme="majorHAnsi" w:eastAsia="Times New Roman" w:hAnsiTheme="majorHAnsi" w:cs="Times New Roman"/>
          <w:sz w:val="27"/>
          <w:szCs w:val="27"/>
          <w:lang w:eastAsia="en-IE"/>
        </w:rPr>
        <w:br/>
        <w:t>    With the wisdom to recognize them when they come. Amen.</w:t>
      </w:r>
    </w:p>
    <w:p w14:paraId="2D803A0D"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5856337C">
          <v:rect id="_x0000_i1030" style="width:451.3pt;height:1.5pt" o:hralign="center" o:hrstd="t" o:hrnoshade="t" o:hr="t" fillcolor="#c00000" stroked="f"/>
        </w:pict>
      </w:r>
    </w:p>
    <w:p w14:paraId="2B3FCCBB"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szCs w:val="27"/>
          <w:lang w:eastAsia="en-IE"/>
        </w:rPr>
        <w:t>A New Year</w:t>
      </w:r>
      <w:r w:rsidRPr="00660536">
        <w:rPr>
          <w:rFonts w:asciiTheme="majorHAnsi" w:eastAsia="Times New Roman" w:hAnsiTheme="majorHAnsi" w:cs="Times New Roman"/>
          <w:sz w:val="27"/>
          <w:szCs w:val="27"/>
          <w:lang w:eastAsia="en-IE"/>
        </w:rPr>
        <w:t>. . . . . . . . . . . . . . . . . . . . . . . . . . William Arthur Ward</w:t>
      </w:r>
    </w:p>
    <w:p w14:paraId="499DEAC3"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Another fresh new year is here …</w:t>
      </w:r>
      <w:r w:rsidRPr="00660536">
        <w:rPr>
          <w:rFonts w:asciiTheme="majorHAnsi" w:eastAsia="Times New Roman" w:hAnsiTheme="majorHAnsi" w:cs="Times New Roman"/>
          <w:sz w:val="27"/>
          <w:szCs w:val="27"/>
          <w:lang w:eastAsia="en-IE"/>
        </w:rPr>
        <w:br/>
        <w:t>     Another year to live!</w:t>
      </w:r>
      <w:r w:rsidRPr="00660536">
        <w:rPr>
          <w:rFonts w:asciiTheme="majorHAnsi" w:eastAsia="Times New Roman" w:hAnsiTheme="majorHAnsi" w:cs="Times New Roman"/>
          <w:sz w:val="27"/>
          <w:szCs w:val="27"/>
          <w:lang w:eastAsia="en-IE"/>
        </w:rPr>
        <w:br/>
        <w:t>To banish worry, doubt, and fear,</w:t>
      </w:r>
      <w:r w:rsidRPr="00660536">
        <w:rPr>
          <w:rFonts w:asciiTheme="majorHAnsi" w:eastAsia="Times New Roman" w:hAnsiTheme="majorHAnsi" w:cs="Times New Roman"/>
          <w:sz w:val="27"/>
          <w:szCs w:val="27"/>
          <w:lang w:eastAsia="en-IE"/>
        </w:rPr>
        <w:br/>
        <w:t>     To love and laugh and give!</w:t>
      </w:r>
    </w:p>
    <w:p w14:paraId="4A4429F5"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This bright new year is given me</w:t>
      </w:r>
      <w:r w:rsidRPr="00660536">
        <w:rPr>
          <w:rFonts w:asciiTheme="majorHAnsi" w:eastAsia="Times New Roman" w:hAnsiTheme="majorHAnsi" w:cs="Times New Roman"/>
          <w:sz w:val="27"/>
          <w:szCs w:val="27"/>
          <w:lang w:eastAsia="en-IE"/>
        </w:rPr>
        <w:br/>
        <w:t>     To live each day with zest …</w:t>
      </w:r>
      <w:r w:rsidRPr="00660536">
        <w:rPr>
          <w:rFonts w:asciiTheme="majorHAnsi" w:eastAsia="Times New Roman" w:hAnsiTheme="majorHAnsi" w:cs="Times New Roman"/>
          <w:sz w:val="27"/>
          <w:szCs w:val="27"/>
          <w:lang w:eastAsia="en-IE"/>
        </w:rPr>
        <w:br/>
        <w:t>To daily grow and try to be</w:t>
      </w:r>
      <w:r w:rsidRPr="00660536">
        <w:rPr>
          <w:rFonts w:asciiTheme="majorHAnsi" w:eastAsia="Times New Roman" w:hAnsiTheme="majorHAnsi" w:cs="Times New Roman"/>
          <w:sz w:val="27"/>
          <w:szCs w:val="27"/>
          <w:lang w:eastAsia="en-IE"/>
        </w:rPr>
        <w:br/>
        <w:t>     My highest and my best!</w:t>
      </w:r>
    </w:p>
    <w:p w14:paraId="340A8428"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I have the opportunity</w:t>
      </w:r>
      <w:r w:rsidRPr="00660536">
        <w:rPr>
          <w:rFonts w:asciiTheme="majorHAnsi" w:eastAsia="Times New Roman" w:hAnsiTheme="majorHAnsi" w:cs="Times New Roman"/>
          <w:sz w:val="27"/>
          <w:szCs w:val="27"/>
          <w:lang w:eastAsia="en-IE"/>
        </w:rPr>
        <w:br/>
        <w:t>     Once more to right some wrongs,</w:t>
      </w:r>
      <w:r w:rsidRPr="00660536">
        <w:rPr>
          <w:rFonts w:asciiTheme="majorHAnsi" w:eastAsia="Times New Roman" w:hAnsiTheme="majorHAnsi" w:cs="Times New Roman"/>
          <w:sz w:val="27"/>
          <w:szCs w:val="27"/>
          <w:lang w:eastAsia="en-IE"/>
        </w:rPr>
        <w:br/>
        <w:t>To pray for peace, to plant a tree,</w:t>
      </w:r>
      <w:r w:rsidRPr="00660536">
        <w:rPr>
          <w:rFonts w:asciiTheme="majorHAnsi" w:eastAsia="Times New Roman" w:hAnsiTheme="majorHAnsi" w:cs="Times New Roman"/>
          <w:sz w:val="27"/>
          <w:szCs w:val="27"/>
          <w:lang w:eastAsia="en-IE"/>
        </w:rPr>
        <w:br/>
        <w:t>     And sing more joyful songs!</w:t>
      </w:r>
    </w:p>
    <w:p w14:paraId="127CB871"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7E01F6B5">
          <v:rect id="_x0000_i1031" style="width:451.3pt;height:1.5pt" o:hralign="center" o:hrstd="t" o:hrnoshade="t" o:hr="t" fillcolor="#c00000" stroked="f"/>
        </w:pict>
      </w:r>
    </w:p>
    <w:p w14:paraId="55BC8C95" w14:textId="77777777" w:rsidR="00720D28" w:rsidRDefault="00720D28" w:rsidP="00660536">
      <w:pPr>
        <w:spacing w:before="100" w:beforeAutospacing="1" w:after="100" w:afterAutospacing="1"/>
        <w:rPr>
          <w:rFonts w:asciiTheme="majorHAnsi" w:eastAsia="Times New Roman" w:hAnsiTheme="majorHAnsi" w:cs="Times New Roman"/>
          <w:b/>
          <w:bCs/>
          <w:sz w:val="27"/>
          <w:lang w:eastAsia="en-IE"/>
        </w:rPr>
      </w:pPr>
    </w:p>
    <w:p w14:paraId="3D6A1F8C" w14:textId="77777777" w:rsidR="00720D28" w:rsidRDefault="00720D28" w:rsidP="00660536">
      <w:pPr>
        <w:spacing w:before="100" w:beforeAutospacing="1" w:after="100" w:afterAutospacing="1"/>
        <w:rPr>
          <w:rFonts w:asciiTheme="majorHAnsi" w:eastAsia="Times New Roman" w:hAnsiTheme="majorHAnsi" w:cs="Times New Roman"/>
          <w:b/>
          <w:bCs/>
          <w:sz w:val="27"/>
          <w:lang w:eastAsia="en-IE"/>
        </w:rPr>
      </w:pPr>
    </w:p>
    <w:p w14:paraId="2B491B85"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b/>
          <w:bCs/>
          <w:sz w:val="27"/>
          <w:lang w:eastAsia="en-IE"/>
        </w:rPr>
        <w:lastRenderedPageBreak/>
        <w:t>A New Year’s Prayer</w:t>
      </w:r>
    </w:p>
    <w:p w14:paraId="2EB1991B" w14:textId="77777777" w:rsidR="00660536" w:rsidRP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lang w:eastAsia="en-IE"/>
        </w:rPr>
        <w:t>May God make your year a happy one!</w:t>
      </w:r>
      <w:r w:rsidRPr="00660536">
        <w:rPr>
          <w:rFonts w:asciiTheme="majorHAnsi" w:eastAsia="Times New Roman" w:hAnsiTheme="majorHAnsi" w:cs="Times New Roman"/>
          <w:sz w:val="27"/>
          <w:szCs w:val="27"/>
          <w:lang w:eastAsia="en-IE"/>
        </w:rPr>
        <w:br/>
      </w:r>
      <w:r w:rsidRPr="00660536">
        <w:rPr>
          <w:rFonts w:asciiTheme="majorHAnsi" w:eastAsia="Times New Roman" w:hAnsiTheme="majorHAnsi" w:cs="Times New Roman"/>
          <w:sz w:val="27"/>
          <w:lang w:eastAsia="en-IE"/>
        </w:rPr>
        <w:t>Not by shielding you from all sorrows and pain,</w:t>
      </w:r>
      <w:r w:rsidRPr="00660536">
        <w:rPr>
          <w:rFonts w:asciiTheme="majorHAnsi" w:eastAsia="Times New Roman" w:hAnsiTheme="majorHAnsi" w:cs="Times New Roman"/>
          <w:sz w:val="27"/>
          <w:szCs w:val="27"/>
          <w:lang w:eastAsia="en-IE"/>
        </w:rPr>
        <w:br/>
      </w:r>
      <w:r w:rsidRPr="00660536">
        <w:rPr>
          <w:rFonts w:asciiTheme="majorHAnsi" w:eastAsia="Times New Roman" w:hAnsiTheme="majorHAnsi" w:cs="Times New Roman"/>
          <w:sz w:val="27"/>
          <w:lang w:eastAsia="en-IE"/>
        </w:rPr>
        <w:t>But by strengthening you to bear it, as it comes;</w:t>
      </w:r>
      <w:r w:rsidRPr="00660536">
        <w:rPr>
          <w:rFonts w:asciiTheme="majorHAnsi" w:eastAsia="Times New Roman" w:hAnsiTheme="majorHAnsi" w:cs="Times New Roman"/>
          <w:sz w:val="27"/>
          <w:szCs w:val="27"/>
          <w:lang w:eastAsia="en-IE"/>
        </w:rPr>
        <w:br/>
        <w:t>Not by making your path easy,</w:t>
      </w:r>
      <w:r w:rsidRPr="00660536">
        <w:rPr>
          <w:rFonts w:asciiTheme="majorHAnsi" w:eastAsia="Times New Roman" w:hAnsiTheme="majorHAnsi" w:cs="Times New Roman"/>
          <w:sz w:val="27"/>
          <w:szCs w:val="27"/>
          <w:lang w:eastAsia="en-IE"/>
        </w:rPr>
        <w:br/>
        <w:t>But by making you sturdy to travel any path;</w:t>
      </w:r>
      <w:r w:rsidRPr="00660536">
        <w:rPr>
          <w:rFonts w:asciiTheme="majorHAnsi" w:eastAsia="Times New Roman" w:hAnsiTheme="majorHAnsi" w:cs="Times New Roman"/>
          <w:sz w:val="27"/>
          <w:szCs w:val="27"/>
          <w:lang w:eastAsia="en-IE"/>
        </w:rPr>
        <w:br/>
        <w:t>Not by taking hardships from you,</w:t>
      </w:r>
      <w:r w:rsidRPr="00660536">
        <w:rPr>
          <w:rFonts w:asciiTheme="majorHAnsi" w:eastAsia="Times New Roman" w:hAnsiTheme="majorHAnsi" w:cs="Times New Roman"/>
          <w:sz w:val="27"/>
          <w:szCs w:val="27"/>
          <w:lang w:eastAsia="en-IE"/>
        </w:rPr>
        <w:br/>
        <w:t>But by taking fear from your heart;</w:t>
      </w:r>
      <w:r w:rsidRPr="00660536">
        <w:rPr>
          <w:rFonts w:asciiTheme="majorHAnsi" w:eastAsia="Times New Roman" w:hAnsiTheme="majorHAnsi" w:cs="Times New Roman"/>
          <w:sz w:val="27"/>
          <w:szCs w:val="27"/>
          <w:lang w:eastAsia="en-IE"/>
        </w:rPr>
        <w:br/>
        <w:t>Not by granting you unbroken sunshine,</w:t>
      </w:r>
      <w:r w:rsidRPr="00660536">
        <w:rPr>
          <w:rFonts w:asciiTheme="majorHAnsi" w:eastAsia="Times New Roman" w:hAnsiTheme="majorHAnsi" w:cs="Times New Roman"/>
          <w:sz w:val="27"/>
          <w:szCs w:val="27"/>
          <w:lang w:eastAsia="en-IE"/>
        </w:rPr>
        <w:br/>
        <w:t>But by keeping your face bright, even in the shadows;</w:t>
      </w:r>
      <w:r w:rsidRPr="00660536">
        <w:rPr>
          <w:rFonts w:asciiTheme="majorHAnsi" w:eastAsia="Times New Roman" w:hAnsiTheme="majorHAnsi" w:cs="Times New Roman"/>
          <w:sz w:val="27"/>
          <w:szCs w:val="27"/>
          <w:lang w:eastAsia="en-IE"/>
        </w:rPr>
        <w:br/>
        <w:t>Not by making your life always pleasant,</w:t>
      </w:r>
      <w:r w:rsidRPr="00660536">
        <w:rPr>
          <w:rFonts w:asciiTheme="majorHAnsi" w:eastAsia="Times New Roman" w:hAnsiTheme="majorHAnsi" w:cs="Times New Roman"/>
          <w:sz w:val="27"/>
          <w:szCs w:val="27"/>
          <w:lang w:eastAsia="en-IE"/>
        </w:rPr>
        <w:br/>
        <w:t>But by showing you when people and their causes need you most,</w:t>
      </w:r>
      <w:r w:rsidRPr="00660536">
        <w:rPr>
          <w:rFonts w:asciiTheme="majorHAnsi" w:eastAsia="Times New Roman" w:hAnsiTheme="majorHAnsi" w:cs="Times New Roman"/>
          <w:sz w:val="27"/>
          <w:szCs w:val="27"/>
          <w:lang w:eastAsia="en-IE"/>
        </w:rPr>
        <w:br/>
        <w:t>     and by making you anxious to be there to help.</w:t>
      </w:r>
      <w:r w:rsidRPr="00660536">
        <w:rPr>
          <w:rFonts w:asciiTheme="majorHAnsi" w:eastAsia="Times New Roman" w:hAnsiTheme="majorHAnsi" w:cs="Times New Roman"/>
          <w:sz w:val="27"/>
          <w:szCs w:val="27"/>
          <w:lang w:eastAsia="en-IE"/>
        </w:rPr>
        <w:br/>
        <w:t>God’s love, peace, hope and joy to you for the year ahead.</w:t>
      </w:r>
    </w:p>
    <w:p w14:paraId="6E4B67D7" w14:textId="77777777" w:rsidR="00660536" w:rsidRPr="00660536" w:rsidRDefault="00CD3A26" w:rsidP="00660536">
      <w:pPr>
        <w:rPr>
          <w:rFonts w:asciiTheme="majorHAnsi" w:eastAsia="Times New Roman" w:hAnsiTheme="majorHAnsi" w:cs="Times New Roman"/>
          <w:sz w:val="27"/>
          <w:szCs w:val="27"/>
          <w:lang w:eastAsia="en-IE"/>
        </w:rPr>
      </w:pPr>
      <w:r>
        <w:rPr>
          <w:rFonts w:asciiTheme="majorHAnsi" w:eastAsia="Times New Roman" w:hAnsiTheme="majorHAnsi" w:cs="Times New Roman"/>
          <w:sz w:val="27"/>
          <w:szCs w:val="27"/>
          <w:lang w:eastAsia="en-IE"/>
        </w:rPr>
        <w:pict w14:anchorId="2C6275B7">
          <v:rect id="_x0000_i1032" style="width:451.3pt;height:1.5pt" o:hralign="center" o:hrstd="t" o:hrnoshade="t" o:hr="t" fillcolor="#c00000" stroked="f"/>
        </w:pict>
      </w:r>
    </w:p>
    <w:p w14:paraId="5DDB8470" w14:textId="77777777" w:rsidR="00660536" w:rsidRPr="00660536" w:rsidRDefault="00660536" w:rsidP="00660536">
      <w:pPr>
        <w:rPr>
          <w:rFonts w:asciiTheme="majorHAnsi" w:eastAsia="Times New Roman" w:hAnsiTheme="majorHAnsi" w:cs="Times New Roman"/>
          <w:sz w:val="24"/>
          <w:szCs w:val="24"/>
          <w:lang w:eastAsia="en-IE"/>
        </w:rPr>
      </w:pPr>
    </w:p>
    <w:p w14:paraId="497494BA" w14:textId="77777777" w:rsidR="00660536" w:rsidRPr="00660536" w:rsidRDefault="00660536" w:rsidP="00660536">
      <w:pPr>
        <w:spacing w:before="100" w:beforeAutospacing="1" w:after="100" w:afterAutospacing="1"/>
        <w:rPr>
          <w:rFonts w:asciiTheme="majorHAnsi" w:eastAsia="Times New Roman" w:hAnsiTheme="majorHAnsi" w:cs="Times New Roman"/>
          <w:b/>
          <w:bCs/>
          <w:sz w:val="24"/>
          <w:szCs w:val="24"/>
          <w:lang w:eastAsia="en-IE"/>
        </w:rPr>
      </w:pPr>
      <w:r w:rsidRPr="00660536">
        <w:rPr>
          <w:rFonts w:asciiTheme="majorHAnsi" w:eastAsia="Times New Roman" w:hAnsiTheme="majorHAnsi" w:cs="Times New Roman"/>
          <w:b/>
          <w:bCs/>
          <w:i/>
          <w:iCs/>
          <w:sz w:val="27"/>
          <w:szCs w:val="27"/>
          <w:lang w:eastAsia="en-IE"/>
        </w:rPr>
        <w:t>Pacem in Terris</w:t>
      </w:r>
    </w:p>
    <w:p w14:paraId="187A8DD2" w14:textId="77777777" w:rsidR="00660536" w:rsidRPr="00660536" w:rsidRDefault="00660536" w:rsidP="00660536">
      <w:pPr>
        <w:spacing w:before="100" w:beforeAutospacing="1" w:after="100" w:afterAutospacing="1"/>
        <w:rPr>
          <w:rFonts w:asciiTheme="majorHAnsi" w:eastAsia="Times New Roman" w:hAnsiTheme="majorHAnsi" w:cs="Times New Roman"/>
          <w:sz w:val="24"/>
          <w:szCs w:val="24"/>
          <w:lang w:eastAsia="en-IE"/>
        </w:rPr>
      </w:pPr>
      <w:r w:rsidRPr="00660536">
        <w:rPr>
          <w:rFonts w:asciiTheme="majorHAnsi" w:eastAsia="Times New Roman" w:hAnsiTheme="majorHAnsi" w:cs="Times New Roman"/>
          <w:sz w:val="27"/>
          <w:szCs w:val="27"/>
          <w:lang w:eastAsia="en-IE"/>
        </w:rPr>
        <w:t>Pope John XXIII, 4/11/63</w:t>
      </w:r>
    </w:p>
    <w:p w14:paraId="309F7A7F" w14:textId="77777777" w:rsidR="00660536" w:rsidRPr="00660536" w:rsidRDefault="00660536" w:rsidP="00660536">
      <w:pPr>
        <w:spacing w:before="100" w:beforeAutospacing="1" w:after="100" w:afterAutospacing="1"/>
        <w:rPr>
          <w:rFonts w:asciiTheme="majorHAnsi" w:eastAsia="Times New Roman" w:hAnsiTheme="majorHAnsi" w:cs="Times New Roman"/>
          <w:sz w:val="24"/>
          <w:szCs w:val="24"/>
          <w:lang w:eastAsia="en-IE"/>
        </w:rPr>
      </w:pPr>
      <w:r w:rsidRPr="00660536">
        <w:rPr>
          <w:rFonts w:asciiTheme="majorHAnsi" w:eastAsia="Times New Roman" w:hAnsiTheme="majorHAnsi" w:cs="Times New Roman"/>
          <w:sz w:val="27"/>
          <w:szCs w:val="27"/>
          <w:lang w:eastAsia="en-IE"/>
        </w:rPr>
        <w:t>"May He banish from the hearts of all men and women whatever might endanger peace.</w:t>
      </w:r>
    </w:p>
    <w:p w14:paraId="712B1F5E" w14:textId="77777777" w:rsidR="00660536" w:rsidRPr="00660536" w:rsidRDefault="00660536" w:rsidP="00660536">
      <w:pPr>
        <w:spacing w:before="100" w:beforeAutospacing="1" w:after="100" w:afterAutospacing="1"/>
        <w:rPr>
          <w:rFonts w:asciiTheme="majorHAnsi" w:eastAsia="Times New Roman" w:hAnsiTheme="majorHAnsi" w:cs="Times New Roman"/>
          <w:sz w:val="24"/>
          <w:szCs w:val="24"/>
          <w:lang w:eastAsia="en-IE"/>
        </w:rPr>
      </w:pPr>
      <w:r w:rsidRPr="00660536">
        <w:rPr>
          <w:rFonts w:asciiTheme="majorHAnsi" w:eastAsia="Times New Roman" w:hAnsiTheme="majorHAnsi" w:cs="Times New Roman"/>
          <w:sz w:val="27"/>
          <w:szCs w:val="27"/>
          <w:lang w:eastAsia="en-IE"/>
        </w:rPr>
        <w:t>May He transform them into witnesses of truth, justice and love.</w:t>
      </w:r>
    </w:p>
    <w:p w14:paraId="1E5F530F" w14:textId="77777777" w:rsidR="00660536" w:rsidRPr="00660536" w:rsidRDefault="00660536" w:rsidP="00660536">
      <w:pPr>
        <w:spacing w:before="100" w:beforeAutospacing="1" w:after="100" w:afterAutospacing="1"/>
        <w:rPr>
          <w:rFonts w:asciiTheme="majorHAnsi" w:eastAsia="Times New Roman" w:hAnsiTheme="majorHAnsi" w:cs="Times New Roman"/>
          <w:sz w:val="24"/>
          <w:szCs w:val="24"/>
          <w:lang w:eastAsia="en-IE"/>
        </w:rPr>
      </w:pPr>
      <w:r w:rsidRPr="00660536">
        <w:rPr>
          <w:rFonts w:asciiTheme="majorHAnsi" w:eastAsia="Times New Roman" w:hAnsiTheme="majorHAnsi" w:cs="Times New Roman"/>
          <w:sz w:val="27"/>
          <w:szCs w:val="27"/>
          <w:lang w:eastAsia="en-IE"/>
        </w:rPr>
        <w:t>May He enkindle the rulers of peoples so that in addition to their solicitude for the proper welfare of their citizens, they may guarantee and defend the great gift of peace.</w:t>
      </w:r>
    </w:p>
    <w:p w14:paraId="4A022E4E" w14:textId="77777777" w:rsidR="00660536" w:rsidRPr="00660536" w:rsidRDefault="00660536" w:rsidP="00660536">
      <w:pPr>
        <w:spacing w:before="100" w:beforeAutospacing="1" w:after="100" w:afterAutospacing="1"/>
        <w:rPr>
          <w:rFonts w:asciiTheme="majorHAnsi" w:eastAsia="Times New Roman" w:hAnsiTheme="majorHAnsi" w:cs="Times New Roman"/>
          <w:sz w:val="24"/>
          <w:szCs w:val="24"/>
          <w:lang w:eastAsia="en-IE"/>
        </w:rPr>
      </w:pPr>
      <w:r w:rsidRPr="00660536">
        <w:rPr>
          <w:rFonts w:asciiTheme="majorHAnsi" w:eastAsia="Times New Roman" w:hAnsiTheme="majorHAnsi" w:cs="Times New Roman"/>
          <w:sz w:val="27"/>
          <w:szCs w:val="27"/>
          <w:lang w:eastAsia="en-IE"/>
        </w:rPr>
        <w:t>May He enkindle the wills of all so that they may overcome the barriers that divide, cherish the bonds of mutual charity, understand others, and pardon those who have done them wrong.</w:t>
      </w:r>
    </w:p>
    <w:p w14:paraId="50B74798" w14:textId="77777777" w:rsidR="00660536" w:rsidRDefault="00660536" w:rsidP="00660536">
      <w:pPr>
        <w:spacing w:before="100" w:beforeAutospacing="1" w:after="100" w:afterAutospacing="1"/>
        <w:rPr>
          <w:rFonts w:asciiTheme="majorHAnsi" w:eastAsia="Times New Roman" w:hAnsiTheme="majorHAnsi" w:cs="Times New Roman"/>
          <w:sz w:val="27"/>
          <w:szCs w:val="27"/>
          <w:lang w:eastAsia="en-IE"/>
        </w:rPr>
      </w:pPr>
      <w:r w:rsidRPr="00660536">
        <w:rPr>
          <w:rFonts w:asciiTheme="majorHAnsi" w:eastAsia="Times New Roman" w:hAnsiTheme="majorHAnsi" w:cs="Times New Roman"/>
          <w:sz w:val="27"/>
          <w:szCs w:val="27"/>
          <w:lang w:eastAsia="en-IE"/>
        </w:rPr>
        <w:t>May all peoples of the earth become as brothers and sisters, and may the most longed-for peace blossom forth and reign always among men and women."</w:t>
      </w:r>
    </w:p>
    <w:p w14:paraId="22426338" w14:textId="77777777" w:rsidR="007670B5" w:rsidRPr="00660536" w:rsidRDefault="00660536">
      <w:pPr>
        <w:rPr>
          <w:rFonts w:asciiTheme="majorHAnsi" w:hAnsiTheme="majorHAnsi"/>
        </w:rPr>
      </w:pPr>
      <w:r>
        <w:rPr>
          <w:rFonts w:asciiTheme="majorHAnsi" w:hAnsiTheme="majorHAnsi"/>
          <w:noProof/>
          <w:lang w:val="en-US"/>
        </w:rPr>
        <w:drawing>
          <wp:inline distT="0" distB="0" distL="0" distR="0" wp14:anchorId="584ABFFA" wp14:editId="46B3B322">
            <wp:extent cx="5727277" cy="1171575"/>
            <wp:effectExtent l="19050" t="0" r="6773" b="0"/>
            <wp:docPr id="1" name="Picture 0" descr="819367_62116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9367_62116874.jpg"/>
                    <pic:cNvPicPr/>
                  </pic:nvPicPr>
                  <pic:blipFill>
                    <a:blip r:embed="rId8" cstate="print"/>
                    <a:stretch>
                      <a:fillRect/>
                    </a:stretch>
                  </pic:blipFill>
                  <pic:spPr>
                    <a:xfrm>
                      <a:off x="0" y="0"/>
                      <a:ext cx="5731510" cy="1172441"/>
                    </a:xfrm>
                    <a:prstGeom prst="rect">
                      <a:avLst/>
                    </a:prstGeom>
                    <a:ln>
                      <a:noFill/>
                    </a:ln>
                    <a:effectLst>
                      <a:softEdge rad="112500"/>
                    </a:effectLst>
                  </pic:spPr>
                </pic:pic>
              </a:graphicData>
            </a:graphic>
          </wp:inline>
        </w:drawing>
      </w:r>
    </w:p>
    <w:sectPr w:rsidR="007670B5" w:rsidRPr="00660536" w:rsidSect="00660536">
      <w:footerReference w:type="default" r:id="rId9"/>
      <w:pgSz w:w="11906" w:h="16838"/>
      <w:pgMar w:top="1440" w:right="1440" w:bottom="1440" w:left="1440"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863E6" w14:textId="77777777" w:rsidR="004211C8" w:rsidRDefault="004211C8" w:rsidP="00720D28">
      <w:r>
        <w:separator/>
      </w:r>
    </w:p>
  </w:endnote>
  <w:endnote w:type="continuationSeparator" w:id="0">
    <w:p w14:paraId="0073058D" w14:textId="77777777" w:rsidR="004211C8" w:rsidRDefault="004211C8" w:rsidP="007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altName w:val="Arial Unicode MS"/>
    <w:charset w:val="81"/>
    <w:family w:val="roman"/>
    <w:pitch w:val="variable"/>
    <w:sig w:usb0="B00002AF" w:usb1="69D77CFB" w:usb2="00000030" w:usb3="00000000" w:csb0="0008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34F2D" w14:textId="77777777" w:rsidR="00720D28" w:rsidRDefault="00720D28">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D05418">
      <w:fldChar w:fldCharType="begin"/>
    </w:r>
    <w:r w:rsidR="00D05418">
      <w:instrText xml:space="preserve"> PAGE   \* MERGEFORMAT </w:instrText>
    </w:r>
    <w:r w:rsidR="00D05418">
      <w:fldChar w:fldCharType="separate"/>
    </w:r>
    <w:r w:rsidR="00CD3A26" w:rsidRPr="00CD3A26">
      <w:rPr>
        <w:rFonts w:asciiTheme="majorHAnsi" w:hAnsiTheme="majorHAnsi"/>
        <w:noProof/>
      </w:rPr>
      <w:t>4</w:t>
    </w:r>
    <w:r w:rsidR="00D05418">
      <w:rPr>
        <w:rFonts w:asciiTheme="majorHAnsi" w:hAnsiTheme="majorHAnsi"/>
        <w:noProof/>
      </w:rPr>
      <w:fldChar w:fldCharType="end"/>
    </w:r>
  </w:p>
  <w:p w14:paraId="6EF15C6B" w14:textId="77777777" w:rsidR="00720D28" w:rsidRDefault="00720D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C0CF8" w14:textId="77777777" w:rsidR="004211C8" w:rsidRDefault="004211C8" w:rsidP="00720D28">
      <w:r>
        <w:separator/>
      </w:r>
    </w:p>
  </w:footnote>
  <w:footnote w:type="continuationSeparator" w:id="0">
    <w:p w14:paraId="054094A3" w14:textId="77777777" w:rsidR="004211C8" w:rsidRDefault="004211C8" w:rsidP="00720D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F5287"/>
    <w:multiLevelType w:val="multilevel"/>
    <w:tmpl w:val="1564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536"/>
    <w:rsid w:val="00144B32"/>
    <w:rsid w:val="003348D4"/>
    <w:rsid w:val="004211C8"/>
    <w:rsid w:val="00570DCC"/>
    <w:rsid w:val="00660536"/>
    <w:rsid w:val="006C02B3"/>
    <w:rsid w:val="006E5025"/>
    <w:rsid w:val="00720D28"/>
    <w:rsid w:val="007670B5"/>
    <w:rsid w:val="0086026B"/>
    <w:rsid w:val="00A8385D"/>
    <w:rsid w:val="00C50C58"/>
    <w:rsid w:val="00CD3A26"/>
    <w:rsid w:val="00CE644D"/>
    <w:rsid w:val="00D054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2CA7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ungsuh" w:eastAsiaTheme="minorHAnsi" w:hAnsi="Gungsuh" w:cstheme="minorBidi"/>
        <w:sz w:val="28"/>
        <w:szCs w:val="22"/>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0536"/>
    <w:rPr>
      <w:i/>
      <w:iCs/>
    </w:rPr>
  </w:style>
  <w:style w:type="paragraph" w:styleId="NormalWeb">
    <w:name w:val="Normal (Web)"/>
    <w:basedOn w:val="Normal"/>
    <w:uiPriority w:val="99"/>
    <w:semiHidden/>
    <w:unhideWhenUsed/>
    <w:rsid w:val="00660536"/>
    <w:pPr>
      <w:spacing w:before="100" w:beforeAutospacing="1" w:after="100" w:afterAutospacing="1"/>
    </w:pPr>
    <w:rPr>
      <w:rFonts w:ascii="Times New Roman" w:eastAsia="Times New Roman" w:hAnsi="Times New Roman" w:cs="Times New Roman"/>
      <w:color w:val="FFFFFF"/>
      <w:sz w:val="24"/>
      <w:szCs w:val="24"/>
      <w:lang w:eastAsia="en-IE"/>
    </w:rPr>
  </w:style>
  <w:style w:type="character" w:styleId="Strong">
    <w:name w:val="Strong"/>
    <w:basedOn w:val="DefaultParagraphFont"/>
    <w:uiPriority w:val="22"/>
    <w:qFormat/>
    <w:rsid w:val="00660536"/>
    <w:rPr>
      <w:b/>
      <w:bCs/>
    </w:rPr>
  </w:style>
  <w:style w:type="character" w:customStyle="1" w:styleId="googqs-tidbit1">
    <w:name w:val="goog_qs-tidbit1"/>
    <w:basedOn w:val="DefaultParagraphFont"/>
    <w:rsid w:val="00660536"/>
    <w:rPr>
      <w:vanish w:val="0"/>
      <w:webHidden w:val="0"/>
      <w:specVanish w:val="0"/>
    </w:rPr>
  </w:style>
  <w:style w:type="paragraph" w:styleId="BalloonText">
    <w:name w:val="Balloon Text"/>
    <w:basedOn w:val="Normal"/>
    <w:link w:val="BalloonTextChar"/>
    <w:uiPriority w:val="99"/>
    <w:semiHidden/>
    <w:unhideWhenUsed/>
    <w:rsid w:val="00660536"/>
    <w:rPr>
      <w:rFonts w:ascii="Tahoma" w:hAnsi="Tahoma" w:cs="Tahoma"/>
      <w:sz w:val="16"/>
      <w:szCs w:val="16"/>
    </w:rPr>
  </w:style>
  <w:style w:type="character" w:customStyle="1" w:styleId="BalloonTextChar">
    <w:name w:val="Balloon Text Char"/>
    <w:basedOn w:val="DefaultParagraphFont"/>
    <w:link w:val="BalloonText"/>
    <w:uiPriority w:val="99"/>
    <w:semiHidden/>
    <w:rsid w:val="00660536"/>
    <w:rPr>
      <w:rFonts w:ascii="Tahoma" w:hAnsi="Tahoma" w:cs="Tahoma"/>
      <w:sz w:val="16"/>
      <w:szCs w:val="16"/>
    </w:rPr>
  </w:style>
  <w:style w:type="paragraph" w:styleId="Header">
    <w:name w:val="header"/>
    <w:basedOn w:val="Normal"/>
    <w:link w:val="HeaderChar"/>
    <w:uiPriority w:val="99"/>
    <w:unhideWhenUsed/>
    <w:rsid w:val="00720D28"/>
    <w:pPr>
      <w:tabs>
        <w:tab w:val="center" w:pos="4513"/>
        <w:tab w:val="right" w:pos="9026"/>
      </w:tabs>
    </w:pPr>
  </w:style>
  <w:style w:type="character" w:customStyle="1" w:styleId="HeaderChar">
    <w:name w:val="Header Char"/>
    <w:basedOn w:val="DefaultParagraphFont"/>
    <w:link w:val="Header"/>
    <w:uiPriority w:val="99"/>
    <w:rsid w:val="00720D28"/>
  </w:style>
  <w:style w:type="paragraph" w:styleId="Footer">
    <w:name w:val="footer"/>
    <w:basedOn w:val="Normal"/>
    <w:link w:val="FooterChar"/>
    <w:uiPriority w:val="99"/>
    <w:unhideWhenUsed/>
    <w:rsid w:val="00720D28"/>
    <w:pPr>
      <w:tabs>
        <w:tab w:val="center" w:pos="4513"/>
        <w:tab w:val="right" w:pos="9026"/>
      </w:tabs>
    </w:pPr>
  </w:style>
  <w:style w:type="character" w:customStyle="1" w:styleId="FooterChar">
    <w:name w:val="Footer Char"/>
    <w:basedOn w:val="DefaultParagraphFont"/>
    <w:link w:val="Footer"/>
    <w:uiPriority w:val="99"/>
    <w:rsid w:val="00720D28"/>
  </w:style>
  <w:style w:type="paragraph" w:styleId="IntenseQuote">
    <w:name w:val="Intense Quote"/>
    <w:basedOn w:val="Normal"/>
    <w:next w:val="Normal"/>
    <w:link w:val="IntenseQuoteChar"/>
    <w:uiPriority w:val="30"/>
    <w:qFormat/>
    <w:rsid w:val="00720D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0D28"/>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ungsuh" w:eastAsiaTheme="minorHAnsi" w:hAnsi="Gungsuh" w:cstheme="minorBidi"/>
        <w:sz w:val="28"/>
        <w:szCs w:val="22"/>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60536"/>
    <w:rPr>
      <w:i/>
      <w:iCs/>
    </w:rPr>
  </w:style>
  <w:style w:type="paragraph" w:styleId="NormalWeb">
    <w:name w:val="Normal (Web)"/>
    <w:basedOn w:val="Normal"/>
    <w:uiPriority w:val="99"/>
    <w:semiHidden/>
    <w:unhideWhenUsed/>
    <w:rsid w:val="00660536"/>
    <w:pPr>
      <w:spacing w:before="100" w:beforeAutospacing="1" w:after="100" w:afterAutospacing="1"/>
    </w:pPr>
    <w:rPr>
      <w:rFonts w:ascii="Times New Roman" w:eastAsia="Times New Roman" w:hAnsi="Times New Roman" w:cs="Times New Roman"/>
      <w:color w:val="FFFFFF"/>
      <w:sz w:val="24"/>
      <w:szCs w:val="24"/>
      <w:lang w:eastAsia="en-IE"/>
    </w:rPr>
  </w:style>
  <w:style w:type="character" w:styleId="Strong">
    <w:name w:val="Strong"/>
    <w:basedOn w:val="DefaultParagraphFont"/>
    <w:uiPriority w:val="22"/>
    <w:qFormat/>
    <w:rsid w:val="00660536"/>
    <w:rPr>
      <w:b/>
      <w:bCs/>
    </w:rPr>
  </w:style>
  <w:style w:type="character" w:customStyle="1" w:styleId="googqs-tidbit1">
    <w:name w:val="goog_qs-tidbit1"/>
    <w:basedOn w:val="DefaultParagraphFont"/>
    <w:rsid w:val="00660536"/>
    <w:rPr>
      <w:vanish w:val="0"/>
      <w:webHidden w:val="0"/>
      <w:specVanish w:val="0"/>
    </w:rPr>
  </w:style>
  <w:style w:type="paragraph" w:styleId="BalloonText">
    <w:name w:val="Balloon Text"/>
    <w:basedOn w:val="Normal"/>
    <w:link w:val="BalloonTextChar"/>
    <w:uiPriority w:val="99"/>
    <w:semiHidden/>
    <w:unhideWhenUsed/>
    <w:rsid w:val="00660536"/>
    <w:rPr>
      <w:rFonts w:ascii="Tahoma" w:hAnsi="Tahoma" w:cs="Tahoma"/>
      <w:sz w:val="16"/>
      <w:szCs w:val="16"/>
    </w:rPr>
  </w:style>
  <w:style w:type="character" w:customStyle="1" w:styleId="BalloonTextChar">
    <w:name w:val="Balloon Text Char"/>
    <w:basedOn w:val="DefaultParagraphFont"/>
    <w:link w:val="BalloonText"/>
    <w:uiPriority w:val="99"/>
    <w:semiHidden/>
    <w:rsid w:val="00660536"/>
    <w:rPr>
      <w:rFonts w:ascii="Tahoma" w:hAnsi="Tahoma" w:cs="Tahoma"/>
      <w:sz w:val="16"/>
      <w:szCs w:val="16"/>
    </w:rPr>
  </w:style>
  <w:style w:type="paragraph" w:styleId="Header">
    <w:name w:val="header"/>
    <w:basedOn w:val="Normal"/>
    <w:link w:val="HeaderChar"/>
    <w:uiPriority w:val="99"/>
    <w:unhideWhenUsed/>
    <w:rsid w:val="00720D28"/>
    <w:pPr>
      <w:tabs>
        <w:tab w:val="center" w:pos="4513"/>
        <w:tab w:val="right" w:pos="9026"/>
      </w:tabs>
    </w:pPr>
  </w:style>
  <w:style w:type="character" w:customStyle="1" w:styleId="HeaderChar">
    <w:name w:val="Header Char"/>
    <w:basedOn w:val="DefaultParagraphFont"/>
    <w:link w:val="Header"/>
    <w:uiPriority w:val="99"/>
    <w:rsid w:val="00720D28"/>
  </w:style>
  <w:style w:type="paragraph" w:styleId="Footer">
    <w:name w:val="footer"/>
    <w:basedOn w:val="Normal"/>
    <w:link w:val="FooterChar"/>
    <w:uiPriority w:val="99"/>
    <w:unhideWhenUsed/>
    <w:rsid w:val="00720D28"/>
    <w:pPr>
      <w:tabs>
        <w:tab w:val="center" w:pos="4513"/>
        <w:tab w:val="right" w:pos="9026"/>
      </w:tabs>
    </w:pPr>
  </w:style>
  <w:style w:type="character" w:customStyle="1" w:styleId="FooterChar">
    <w:name w:val="Footer Char"/>
    <w:basedOn w:val="DefaultParagraphFont"/>
    <w:link w:val="Footer"/>
    <w:uiPriority w:val="99"/>
    <w:rsid w:val="00720D28"/>
  </w:style>
  <w:style w:type="paragraph" w:styleId="IntenseQuote">
    <w:name w:val="Intense Quote"/>
    <w:basedOn w:val="Normal"/>
    <w:next w:val="Normal"/>
    <w:link w:val="IntenseQuoteChar"/>
    <w:uiPriority w:val="30"/>
    <w:qFormat/>
    <w:rsid w:val="00720D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0D2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Walsh</dc:creator>
  <cp:lastModifiedBy>David Condon</cp:lastModifiedBy>
  <cp:revision>3</cp:revision>
  <dcterms:created xsi:type="dcterms:W3CDTF">2012-01-08T23:57:00Z</dcterms:created>
  <dcterms:modified xsi:type="dcterms:W3CDTF">2013-01-05T13:49:00Z</dcterms:modified>
</cp:coreProperties>
</file>