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B0146" w14:textId="501899C5" w:rsidR="00513375" w:rsidRPr="00513375" w:rsidRDefault="000E36A1" w:rsidP="00513375">
      <w:pPr>
        <w:tabs>
          <w:tab w:val="left" w:pos="6910"/>
        </w:tabs>
        <w:spacing w:before="77"/>
        <w:rPr>
          <w:rFonts w:ascii="Papyrus" w:hAnsi="Papyrus" w:cstheme="minorHAnsi"/>
          <w:b/>
          <w:bCs/>
          <w:color w:val="833C0B" w:themeColor="accent2" w:themeShade="80"/>
          <w:w w:val="95"/>
          <w:sz w:val="44"/>
          <w:szCs w:val="44"/>
        </w:rPr>
      </w:pPr>
      <w:r w:rsidRPr="00F27A40">
        <w:rPr>
          <w:rFonts w:ascii="Corbel" w:hAnsi="Corbel" w:cstheme="minorHAnsi"/>
          <w:b/>
          <w:bCs/>
          <w:noProof/>
          <w:color w:val="538135" w:themeColor="accent6" w:themeShade="BF"/>
          <w:w w:val="95"/>
          <w:sz w:val="28"/>
          <w:szCs w:val="28"/>
        </w:rPr>
        <w:drawing>
          <wp:anchor distT="0" distB="0" distL="114300" distR="114300" simplePos="0" relativeHeight="251674624" behindDoc="1" locked="0" layoutInCell="1" allowOverlap="1" wp14:anchorId="100EFF1B" wp14:editId="25349ABA">
            <wp:simplePos x="0" y="0"/>
            <wp:positionH relativeFrom="page">
              <wp:posOffset>3033842</wp:posOffset>
            </wp:positionH>
            <wp:positionV relativeFrom="paragraph">
              <wp:posOffset>473710</wp:posOffset>
            </wp:positionV>
            <wp:extent cx="1686560" cy="1703705"/>
            <wp:effectExtent l="0" t="0" r="8890" b="0"/>
            <wp:wrapTight wrapText="bothSides">
              <wp:wrapPolygon edited="0">
                <wp:start x="0" y="0"/>
                <wp:lineTo x="0" y="21254"/>
                <wp:lineTo x="21470" y="21254"/>
                <wp:lineTo x="21470"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686560" cy="1703705"/>
                    </a:xfrm>
                    <a:prstGeom prst="rect">
                      <a:avLst/>
                    </a:prstGeom>
                  </pic:spPr>
                </pic:pic>
              </a:graphicData>
            </a:graphic>
            <wp14:sizeRelH relativeFrom="page">
              <wp14:pctWidth>0</wp14:pctWidth>
            </wp14:sizeRelH>
            <wp14:sizeRelV relativeFrom="page">
              <wp14:pctHeight>0</wp14:pctHeight>
            </wp14:sizeRelV>
          </wp:anchor>
        </w:drawing>
      </w:r>
      <w:r w:rsidR="00994413" w:rsidRPr="00513375">
        <w:rPr>
          <w:rFonts w:ascii="Papyrus" w:hAnsi="Papyrus" w:cstheme="minorHAnsi"/>
          <w:b/>
          <w:bCs/>
          <w:color w:val="833C0B" w:themeColor="accent2" w:themeShade="80"/>
          <w:w w:val="95"/>
          <w:sz w:val="44"/>
          <w:szCs w:val="44"/>
        </w:rPr>
        <w:t xml:space="preserve">Diocesan </w:t>
      </w:r>
    </w:p>
    <w:p w14:paraId="4206CCFF" w14:textId="611B7A2B" w:rsidR="00513375" w:rsidRPr="00513375" w:rsidRDefault="00994413" w:rsidP="00513375">
      <w:pPr>
        <w:tabs>
          <w:tab w:val="left" w:pos="6910"/>
        </w:tabs>
        <w:spacing w:before="77"/>
        <w:rPr>
          <w:rFonts w:ascii="Papyrus" w:hAnsi="Papyrus" w:cstheme="minorHAnsi"/>
          <w:b/>
          <w:bCs/>
          <w:color w:val="833C0B" w:themeColor="accent2" w:themeShade="80"/>
          <w:w w:val="95"/>
          <w:sz w:val="44"/>
          <w:szCs w:val="44"/>
        </w:rPr>
      </w:pPr>
      <w:r w:rsidRPr="00513375">
        <w:rPr>
          <w:rFonts w:ascii="Papyrus" w:hAnsi="Papyrus" w:cstheme="minorHAnsi"/>
          <w:b/>
          <w:bCs/>
          <w:color w:val="833C0B" w:themeColor="accent2" w:themeShade="80"/>
          <w:w w:val="95"/>
          <w:sz w:val="44"/>
          <w:szCs w:val="44"/>
        </w:rPr>
        <w:t xml:space="preserve">Penitential </w:t>
      </w:r>
    </w:p>
    <w:p w14:paraId="41E5DDBA" w14:textId="0F603C6B" w:rsidR="00613078" w:rsidRPr="00513375" w:rsidRDefault="00994413" w:rsidP="00513375">
      <w:pPr>
        <w:tabs>
          <w:tab w:val="left" w:pos="6910"/>
        </w:tabs>
        <w:spacing w:before="77"/>
        <w:rPr>
          <w:rFonts w:ascii="Papyrus" w:hAnsi="Papyrus" w:cstheme="minorHAnsi"/>
          <w:b/>
          <w:bCs/>
          <w:color w:val="833C0B" w:themeColor="accent2" w:themeShade="80"/>
          <w:w w:val="95"/>
          <w:sz w:val="44"/>
          <w:szCs w:val="44"/>
        </w:rPr>
      </w:pPr>
      <w:r w:rsidRPr="00513375">
        <w:rPr>
          <w:rFonts w:ascii="Papyrus" w:hAnsi="Papyrus" w:cstheme="minorHAnsi"/>
          <w:b/>
          <w:bCs/>
          <w:color w:val="833C0B" w:themeColor="accent2" w:themeShade="80"/>
          <w:w w:val="95"/>
          <w:sz w:val="44"/>
          <w:szCs w:val="44"/>
        </w:rPr>
        <w:t xml:space="preserve">Service </w:t>
      </w:r>
    </w:p>
    <w:p w14:paraId="2229088B" w14:textId="55198BE4" w:rsidR="00513375" w:rsidRPr="00513375" w:rsidRDefault="00994413" w:rsidP="00513375">
      <w:pPr>
        <w:tabs>
          <w:tab w:val="left" w:pos="6910"/>
        </w:tabs>
        <w:spacing w:before="77"/>
        <w:rPr>
          <w:rFonts w:ascii="Papyrus" w:hAnsi="Papyrus" w:cstheme="minorHAnsi"/>
          <w:b/>
          <w:bCs/>
          <w:color w:val="833C0B" w:themeColor="accent2" w:themeShade="80"/>
          <w:w w:val="95"/>
          <w:sz w:val="44"/>
          <w:szCs w:val="44"/>
        </w:rPr>
      </w:pPr>
      <w:r w:rsidRPr="00513375">
        <w:rPr>
          <w:rFonts w:ascii="Papyrus" w:hAnsi="Papyrus" w:cstheme="minorHAnsi"/>
          <w:b/>
          <w:bCs/>
          <w:color w:val="833C0B" w:themeColor="accent2" w:themeShade="80"/>
          <w:w w:val="95"/>
          <w:sz w:val="44"/>
          <w:szCs w:val="44"/>
        </w:rPr>
        <w:t xml:space="preserve">in Preparation </w:t>
      </w:r>
    </w:p>
    <w:p w14:paraId="56D960A5" w14:textId="19F33445" w:rsidR="00613078" w:rsidRPr="00513375" w:rsidRDefault="00994413" w:rsidP="00513375">
      <w:pPr>
        <w:tabs>
          <w:tab w:val="left" w:pos="6910"/>
        </w:tabs>
        <w:spacing w:before="77"/>
        <w:rPr>
          <w:rFonts w:ascii="Papyrus" w:hAnsi="Papyrus" w:cstheme="minorHAnsi"/>
          <w:b/>
          <w:bCs/>
          <w:color w:val="833C0B" w:themeColor="accent2" w:themeShade="80"/>
          <w:w w:val="95"/>
          <w:sz w:val="44"/>
          <w:szCs w:val="44"/>
        </w:rPr>
      </w:pPr>
      <w:r w:rsidRPr="00513375">
        <w:rPr>
          <w:rFonts w:ascii="Papyrus" w:hAnsi="Papyrus" w:cstheme="minorHAnsi"/>
          <w:b/>
          <w:bCs/>
          <w:color w:val="833C0B" w:themeColor="accent2" w:themeShade="80"/>
          <w:w w:val="95"/>
          <w:sz w:val="44"/>
          <w:szCs w:val="44"/>
        </w:rPr>
        <w:t xml:space="preserve">for </w:t>
      </w:r>
    </w:p>
    <w:p w14:paraId="506CD936" w14:textId="31304919" w:rsidR="00994413" w:rsidRPr="00513375" w:rsidRDefault="00613078" w:rsidP="00513375">
      <w:pPr>
        <w:tabs>
          <w:tab w:val="left" w:pos="6910"/>
        </w:tabs>
        <w:spacing w:before="77"/>
        <w:rPr>
          <w:rFonts w:ascii="Papyrus" w:hAnsi="Papyrus" w:cstheme="minorHAnsi"/>
          <w:b/>
          <w:bCs/>
          <w:color w:val="833C0B" w:themeColor="accent2" w:themeShade="80"/>
          <w:w w:val="95"/>
          <w:sz w:val="44"/>
          <w:szCs w:val="44"/>
        </w:rPr>
      </w:pPr>
      <w:r w:rsidRPr="00513375">
        <w:rPr>
          <w:rFonts w:ascii="Papyrus" w:hAnsi="Papyrus" w:cstheme="minorHAnsi"/>
          <w:b/>
          <w:bCs/>
          <w:color w:val="833C0B" w:themeColor="accent2" w:themeShade="80"/>
          <w:w w:val="95"/>
          <w:sz w:val="44"/>
          <w:szCs w:val="44"/>
        </w:rPr>
        <w:t xml:space="preserve">The Sacrament of </w:t>
      </w:r>
      <w:r w:rsidR="00994413" w:rsidRPr="00513375">
        <w:rPr>
          <w:rFonts w:ascii="Papyrus" w:hAnsi="Papyrus" w:cstheme="minorHAnsi"/>
          <w:b/>
          <w:bCs/>
          <w:color w:val="833C0B" w:themeColor="accent2" w:themeShade="80"/>
          <w:w w:val="95"/>
          <w:sz w:val="44"/>
          <w:szCs w:val="44"/>
        </w:rPr>
        <w:t>First Reconciliation</w:t>
      </w:r>
    </w:p>
    <w:p w14:paraId="60BEA549" w14:textId="77777777" w:rsidR="00F27A40" w:rsidRDefault="00F27A40" w:rsidP="000E36A1">
      <w:pPr>
        <w:tabs>
          <w:tab w:val="left" w:pos="6910"/>
        </w:tabs>
        <w:spacing w:before="77"/>
        <w:rPr>
          <w:rFonts w:ascii="Papyrus" w:hAnsi="Papyrus" w:cstheme="minorHAnsi"/>
          <w:b/>
          <w:bCs/>
          <w:color w:val="538135" w:themeColor="accent6" w:themeShade="BF"/>
          <w:w w:val="95"/>
          <w:sz w:val="40"/>
          <w:szCs w:val="40"/>
        </w:rPr>
      </w:pPr>
    </w:p>
    <w:p w14:paraId="118EDF3B" w14:textId="77777777" w:rsidR="00513375" w:rsidRPr="00513375" w:rsidRDefault="00513375" w:rsidP="00513375">
      <w:pPr>
        <w:tabs>
          <w:tab w:val="left" w:pos="6910"/>
        </w:tabs>
        <w:spacing w:before="77"/>
        <w:ind w:left="137"/>
        <w:jc w:val="center"/>
        <w:rPr>
          <w:rFonts w:ascii="Papyrus" w:hAnsi="Papyrus" w:cstheme="minorHAnsi"/>
          <w:b/>
          <w:bCs/>
          <w:color w:val="833C0B" w:themeColor="accent2" w:themeShade="80"/>
          <w:w w:val="95"/>
          <w:sz w:val="40"/>
          <w:szCs w:val="40"/>
        </w:rPr>
      </w:pPr>
      <w:r w:rsidRPr="00513375">
        <w:rPr>
          <w:rFonts w:ascii="Papyrus" w:hAnsi="Papyrus" w:cstheme="minorHAnsi"/>
          <w:b/>
          <w:bCs/>
          <w:color w:val="833C0B" w:themeColor="accent2" w:themeShade="80"/>
          <w:w w:val="95"/>
          <w:sz w:val="40"/>
          <w:szCs w:val="40"/>
        </w:rPr>
        <w:t>Cathedral of the Assumption, Carlow</w:t>
      </w:r>
    </w:p>
    <w:p w14:paraId="0C3137F9" w14:textId="13FCFB89" w:rsidR="00513375" w:rsidRDefault="00994413" w:rsidP="000E36A1">
      <w:pPr>
        <w:tabs>
          <w:tab w:val="left" w:pos="6910"/>
        </w:tabs>
        <w:spacing w:before="77"/>
        <w:ind w:left="137"/>
        <w:jc w:val="center"/>
        <w:rPr>
          <w:rFonts w:ascii="Papyrus" w:hAnsi="Papyrus" w:cstheme="minorHAnsi"/>
          <w:b/>
          <w:bCs/>
          <w:color w:val="833C0B" w:themeColor="accent2" w:themeShade="80"/>
          <w:w w:val="95"/>
          <w:sz w:val="40"/>
          <w:szCs w:val="40"/>
        </w:rPr>
      </w:pPr>
      <w:r w:rsidRPr="00513375">
        <w:rPr>
          <w:rFonts w:ascii="Papyrus" w:hAnsi="Papyrus" w:cstheme="minorHAnsi"/>
          <w:b/>
          <w:bCs/>
          <w:color w:val="833C0B" w:themeColor="accent2" w:themeShade="80"/>
          <w:w w:val="95"/>
          <w:sz w:val="40"/>
          <w:szCs w:val="40"/>
        </w:rPr>
        <w:t>18 March 2021</w:t>
      </w:r>
    </w:p>
    <w:p w14:paraId="6DA09288" w14:textId="77777777" w:rsidR="00D832EE" w:rsidRDefault="00D832EE" w:rsidP="00D832EE">
      <w:pPr>
        <w:spacing w:before="77"/>
        <w:rPr>
          <w:rFonts w:ascii="Papyrus" w:hAnsi="Papyrus" w:cstheme="minorHAnsi"/>
          <w:b/>
          <w:bCs/>
          <w:color w:val="833C0B" w:themeColor="accent2" w:themeShade="80"/>
          <w:w w:val="95"/>
          <w:sz w:val="40"/>
          <w:szCs w:val="40"/>
        </w:rPr>
      </w:pPr>
    </w:p>
    <w:p w14:paraId="15DD36FE" w14:textId="77777777" w:rsidR="00D832EE" w:rsidRDefault="00D832EE" w:rsidP="00D832EE">
      <w:pPr>
        <w:spacing w:before="77"/>
        <w:rPr>
          <w:rFonts w:ascii="Corbel" w:hAnsi="Corbel"/>
          <w:b/>
          <w:bCs/>
          <w:smallCaps/>
          <w:color w:val="833C0B" w:themeColor="accent2" w:themeShade="80"/>
          <w:w w:val="95"/>
        </w:rPr>
      </w:pPr>
    </w:p>
    <w:p w14:paraId="05DD9C4C" w14:textId="15B32D4A" w:rsidR="00994413" w:rsidRPr="00992FCB" w:rsidRDefault="00994413" w:rsidP="00D832EE">
      <w:pPr>
        <w:spacing w:before="77"/>
        <w:rPr>
          <w:rFonts w:ascii="Corbel" w:hAnsi="Corbel"/>
        </w:rPr>
      </w:pPr>
      <w:r w:rsidRPr="00992FCB">
        <w:rPr>
          <w:rFonts w:ascii="Corbel" w:hAnsi="Corbel"/>
          <w:b/>
          <w:bCs/>
          <w:smallCaps/>
          <w:color w:val="833C0B" w:themeColor="accent2" w:themeShade="80"/>
          <w:w w:val="95"/>
        </w:rPr>
        <w:t>Gathering Song:</w:t>
      </w:r>
      <w:r w:rsidRPr="00992FCB">
        <w:rPr>
          <w:rFonts w:ascii="Corbel" w:hAnsi="Corbel"/>
          <w:color w:val="833C0B" w:themeColor="accent2" w:themeShade="80"/>
          <w:spacing w:val="-30"/>
        </w:rPr>
        <w:t xml:space="preserve"> </w:t>
      </w:r>
      <w:r w:rsidRPr="00992FCB">
        <w:rPr>
          <w:rFonts w:ascii="Corbel" w:hAnsi="Corbel"/>
          <w:color w:val="69686D"/>
          <w:spacing w:val="-30"/>
        </w:rPr>
        <w:tab/>
      </w:r>
      <w:r w:rsidR="00CB003C" w:rsidRPr="00992FCB">
        <w:rPr>
          <w:rFonts w:ascii="Corbel" w:hAnsi="Corbel"/>
          <w:color w:val="69686D"/>
          <w:spacing w:val="-30"/>
        </w:rPr>
        <w:t>I’</w:t>
      </w:r>
      <w:r w:rsidRPr="00992FCB">
        <w:rPr>
          <w:rFonts w:ascii="Corbel" w:hAnsi="Corbel"/>
          <w:color w:val="69686D"/>
        </w:rPr>
        <w:t>m</w:t>
      </w:r>
      <w:r w:rsidRPr="00992FCB">
        <w:rPr>
          <w:rFonts w:ascii="Corbel" w:hAnsi="Corbel"/>
          <w:color w:val="69686D"/>
          <w:spacing w:val="-19"/>
        </w:rPr>
        <w:t xml:space="preserve"> </w:t>
      </w:r>
      <w:r w:rsidRPr="00992FCB">
        <w:rPr>
          <w:rFonts w:ascii="Corbel" w:hAnsi="Corbel"/>
          <w:color w:val="69686D"/>
        </w:rPr>
        <w:t>Sorry’</w:t>
      </w:r>
      <w:r w:rsidRPr="00992FCB">
        <w:rPr>
          <w:rFonts w:ascii="Corbel" w:hAnsi="Corbel"/>
          <w:color w:val="69686D"/>
          <w:spacing w:val="-19"/>
        </w:rPr>
        <w:t xml:space="preserve"> </w:t>
      </w:r>
      <w:r w:rsidRPr="00992FCB">
        <w:rPr>
          <w:rFonts w:ascii="Corbel" w:hAnsi="Corbel"/>
          <w:color w:val="69686D"/>
          <w:spacing w:val="-19"/>
        </w:rPr>
        <w:tab/>
      </w:r>
      <w:r w:rsidRPr="00992FCB">
        <w:rPr>
          <w:rFonts w:ascii="Corbel" w:hAnsi="Corbel"/>
          <w:i/>
          <w:iCs/>
          <w:color w:val="69686D"/>
          <w:spacing w:val="-19"/>
        </w:rPr>
        <w:t>(Mary Amond O’Brien)</w:t>
      </w:r>
    </w:p>
    <w:p w14:paraId="21C1D140" w14:textId="77777777" w:rsidR="00994413" w:rsidRPr="00992FCB" w:rsidRDefault="00994413" w:rsidP="00994413">
      <w:pPr>
        <w:ind w:left="137"/>
        <w:rPr>
          <w:rFonts w:ascii="Corbel" w:hAnsi="Corbel"/>
          <w:i/>
          <w:color w:val="69686D"/>
        </w:rPr>
      </w:pPr>
    </w:p>
    <w:p w14:paraId="23853C39" w14:textId="21A57E8A" w:rsidR="00994413" w:rsidRPr="00992FCB" w:rsidRDefault="00994413" w:rsidP="00994413">
      <w:pPr>
        <w:rPr>
          <w:rFonts w:ascii="Corbel" w:hAnsi="Corbel"/>
          <w:iCs/>
          <w:color w:val="833C0B" w:themeColor="accent2" w:themeShade="80"/>
        </w:rPr>
      </w:pPr>
      <w:r w:rsidRPr="00992FCB">
        <w:rPr>
          <w:rFonts w:ascii="Corbel" w:hAnsi="Corbel"/>
          <w:b/>
          <w:bCs/>
          <w:iCs/>
          <w:smallCaps/>
          <w:color w:val="833C0B" w:themeColor="accent2" w:themeShade="80"/>
        </w:rPr>
        <w:t>Words of Welcome</w:t>
      </w:r>
      <w:r w:rsidR="0018796C" w:rsidRPr="00992FCB">
        <w:rPr>
          <w:rFonts w:ascii="Corbel" w:hAnsi="Corbel"/>
          <w:b/>
          <w:bCs/>
          <w:iCs/>
          <w:smallCaps/>
          <w:color w:val="833C0B" w:themeColor="accent2" w:themeShade="80"/>
        </w:rPr>
        <w:t>:</w:t>
      </w:r>
      <w:r w:rsidR="0018796C" w:rsidRPr="00992FCB">
        <w:rPr>
          <w:rFonts w:ascii="Corbel" w:hAnsi="Corbel"/>
          <w:b/>
          <w:bCs/>
          <w:iCs/>
          <w:smallCaps/>
          <w:color w:val="833C0B" w:themeColor="accent2" w:themeShade="80"/>
        </w:rPr>
        <w:tab/>
      </w:r>
      <w:r w:rsidRPr="00992FCB">
        <w:rPr>
          <w:rFonts w:ascii="Corbel" w:hAnsi="Corbel"/>
          <w:b/>
          <w:bCs/>
          <w:iCs/>
          <w:smallCaps/>
          <w:color w:val="833C0B" w:themeColor="accent2" w:themeShade="80"/>
        </w:rPr>
        <w:t>Bishop Denis</w:t>
      </w:r>
      <w:r w:rsidRPr="00992FCB">
        <w:rPr>
          <w:rFonts w:ascii="Corbel" w:hAnsi="Corbel"/>
          <w:iCs/>
          <w:color w:val="833C0B" w:themeColor="accent2" w:themeShade="80"/>
        </w:rPr>
        <w:t xml:space="preserve"> </w:t>
      </w:r>
    </w:p>
    <w:p w14:paraId="6F8C744F" w14:textId="77777777" w:rsidR="00D11583" w:rsidRPr="00992FCB" w:rsidRDefault="00D11583" w:rsidP="00994413">
      <w:pPr>
        <w:rPr>
          <w:rFonts w:ascii="Corbel" w:hAnsi="Corbel"/>
          <w:b/>
          <w:bCs/>
          <w:iCs/>
          <w:smallCaps/>
          <w:color w:val="833C0B" w:themeColor="accent2" w:themeShade="80"/>
        </w:rPr>
      </w:pPr>
    </w:p>
    <w:p w14:paraId="775ED33A" w14:textId="77777777" w:rsidR="00D832EE" w:rsidRDefault="00D832EE" w:rsidP="00994413">
      <w:pPr>
        <w:rPr>
          <w:rFonts w:ascii="Corbel" w:hAnsi="Corbel"/>
          <w:b/>
          <w:bCs/>
          <w:iCs/>
          <w:smallCaps/>
          <w:color w:val="833C0B" w:themeColor="accent2" w:themeShade="80"/>
        </w:rPr>
      </w:pPr>
    </w:p>
    <w:p w14:paraId="50993CB3" w14:textId="77777777" w:rsidR="00D832EE" w:rsidRDefault="00D832EE" w:rsidP="00994413">
      <w:pPr>
        <w:rPr>
          <w:rFonts w:ascii="Corbel" w:hAnsi="Corbel"/>
          <w:b/>
          <w:bCs/>
          <w:iCs/>
          <w:smallCaps/>
          <w:color w:val="833C0B" w:themeColor="accent2" w:themeShade="80"/>
        </w:rPr>
      </w:pPr>
    </w:p>
    <w:p w14:paraId="0951531C" w14:textId="77777777" w:rsidR="00D832EE" w:rsidRDefault="00D832EE" w:rsidP="00994413">
      <w:pPr>
        <w:rPr>
          <w:rFonts w:ascii="Corbel" w:hAnsi="Corbel"/>
          <w:b/>
          <w:bCs/>
          <w:iCs/>
          <w:smallCaps/>
          <w:color w:val="833C0B" w:themeColor="accent2" w:themeShade="80"/>
        </w:rPr>
      </w:pPr>
    </w:p>
    <w:p w14:paraId="21D8715B" w14:textId="0FEE0B3A" w:rsidR="00994413" w:rsidRPr="00992FCB" w:rsidRDefault="00994413" w:rsidP="00994413">
      <w:pPr>
        <w:rPr>
          <w:rFonts w:ascii="Corbel" w:hAnsi="Corbel"/>
          <w:b/>
          <w:bCs/>
          <w:iCs/>
          <w:smallCaps/>
          <w:color w:val="538135" w:themeColor="accent6" w:themeShade="BF"/>
        </w:rPr>
      </w:pPr>
      <w:r w:rsidRPr="00992FCB">
        <w:rPr>
          <w:rFonts w:ascii="Corbel" w:hAnsi="Corbel"/>
          <w:b/>
          <w:bCs/>
          <w:iCs/>
          <w:smallCaps/>
          <w:color w:val="833C0B" w:themeColor="accent2" w:themeShade="80"/>
        </w:rPr>
        <w:t>Sign of the Cross &amp; Greeting:</w:t>
      </w:r>
      <w:r w:rsidRPr="00992FCB">
        <w:rPr>
          <w:rFonts w:ascii="Corbel" w:hAnsi="Corbel"/>
          <w:b/>
          <w:bCs/>
          <w:iCs/>
          <w:smallCaps/>
          <w:color w:val="833C0B" w:themeColor="accent2" w:themeShade="80"/>
        </w:rPr>
        <w:tab/>
      </w:r>
    </w:p>
    <w:p w14:paraId="481706DE" w14:textId="7A879D01" w:rsidR="00994413" w:rsidRPr="00992FCB" w:rsidRDefault="00B42262" w:rsidP="00994413">
      <w:pPr>
        <w:rPr>
          <w:rFonts w:ascii="Corbel" w:hAnsi="Corbel"/>
          <w:iCs/>
          <w:color w:val="69686D"/>
        </w:rPr>
      </w:pPr>
      <w:r w:rsidRPr="00992FCB">
        <w:rPr>
          <w:rFonts w:ascii="Corbel" w:hAnsi="Corbel"/>
          <w:iCs/>
          <w:color w:val="69686D"/>
        </w:rPr>
        <w:t>We begin our time of prayer together by marking ourselves with the sign of our faith, ‘In the name of the Father and of the Son and of the Holy Spirit.’</w:t>
      </w:r>
    </w:p>
    <w:p w14:paraId="3F9F3ACE" w14:textId="5A9FCC06" w:rsidR="00916831" w:rsidRPr="00992FCB" w:rsidRDefault="00916831" w:rsidP="00994413">
      <w:pPr>
        <w:rPr>
          <w:rFonts w:ascii="Corbel" w:hAnsi="Corbel"/>
          <w:iCs/>
          <w:color w:val="69686D"/>
        </w:rPr>
      </w:pPr>
    </w:p>
    <w:p w14:paraId="3F62DE31" w14:textId="13332AC8" w:rsidR="00916831" w:rsidRPr="00992FCB" w:rsidRDefault="00916831" w:rsidP="00994413">
      <w:pPr>
        <w:rPr>
          <w:rFonts w:ascii="Corbel" w:hAnsi="Corbel"/>
        </w:rPr>
      </w:pPr>
      <w:r w:rsidRPr="00992FCB">
        <w:rPr>
          <w:rFonts w:ascii="Corbel" w:hAnsi="Corbel"/>
        </w:rPr>
        <w:t>Grace to you and peace from God our Father and the Lord Jesus Christ.</w:t>
      </w:r>
    </w:p>
    <w:p w14:paraId="2CFD04E9" w14:textId="4C68B661" w:rsidR="00916831" w:rsidRPr="00992FCB" w:rsidRDefault="00916831" w:rsidP="00994413">
      <w:pPr>
        <w:rPr>
          <w:rFonts w:ascii="Corbel" w:hAnsi="Corbel"/>
          <w:b/>
          <w:bCs/>
          <w:iCs/>
          <w:color w:val="69686D"/>
        </w:rPr>
      </w:pPr>
      <w:r w:rsidRPr="00992FCB">
        <w:rPr>
          <w:rFonts w:ascii="Corbel" w:hAnsi="Corbel"/>
          <w:b/>
          <w:bCs/>
        </w:rPr>
        <w:t>Response:</w:t>
      </w:r>
      <w:r w:rsidRPr="00992FCB">
        <w:rPr>
          <w:rFonts w:ascii="Corbel" w:hAnsi="Corbel"/>
          <w:b/>
          <w:bCs/>
        </w:rPr>
        <w:tab/>
        <w:t>And with your spirit</w:t>
      </w:r>
    </w:p>
    <w:p w14:paraId="1B07C989" w14:textId="77777777" w:rsidR="00B42262" w:rsidRPr="00992FCB" w:rsidRDefault="00B42262" w:rsidP="00B42262">
      <w:pPr>
        <w:rPr>
          <w:rFonts w:ascii="Corbel" w:hAnsi="Corbel"/>
          <w:iCs/>
          <w:color w:val="69686D"/>
        </w:rPr>
      </w:pPr>
    </w:p>
    <w:p w14:paraId="0B751DB1" w14:textId="14CB58AD" w:rsidR="00994413" w:rsidRPr="00992FCB" w:rsidRDefault="00994413" w:rsidP="00B42262">
      <w:pPr>
        <w:rPr>
          <w:rFonts w:ascii="Corbel" w:hAnsi="Corbel"/>
          <w:b/>
          <w:bCs/>
          <w:iCs/>
          <w:smallCaps/>
          <w:color w:val="538135" w:themeColor="accent6" w:themeShade="BF"/>
        </w:rPr>
      </w:pPr>
      <w:r w:rsidRPr="00992FCB">
        <w:rPr>
          <w:rFonts w:ascii="Corbel" w:hAnsi="Corbel"/>
          <w:b/>
          <w:bCs/>
          <w:iCs/>
          <w:smallCaps/>
          <w:color w:val="833C0B" w:themeColor="accent2" w:themeShade="80"/>
        </w:rPr>
        <w:t>Opening Prayer:</w:t>
      </w:r>
      <w:r w:rsidRPr="00992FCB">
        <w:rPr>
          <w:rFonts w:ascii="Corbel" w:hAnsi="Corbel"/>
          <w:b/>
          <w:bCs/>
          <w:iCs/>
          <w:smallCaps/>
          <w:color w:val="538135" w:themeColor="accent6" w:themeShade="BF"/>
        </w:rPr>
        <w:tab/>
      </w:r>
    </w:p>
    <w:p w14:paraId="2CB10937" w14:textId="2D19E380" w:rsidR="00916831" w:rsidRPr="00992FCB" w:rsidRDefault="00916831" w:rsidP="00030934">
      <w:pPr>
        <w:rPr>
          <w:rFonts w:ascii="Corbel" w:hAnsi="Corbel"/>
        </w:rPr>
      </w:pPr>
      <w:r w:rsidRPr="00992FCB">
        <w:rPr>
          <w:rFonts w:ascii="Corbel" w:hAnsi="Corbel"/>
        </w:rPr>
        <w:t xml:space="preserve">Gracious God, </w:t>
      </w:r>
    </w:p>
    <w:p w14:paraId="42F10420" w14:textId="77777777" w:rsidR="00916831" w:rsidRPr="00992FCB" w:rsidRDefault="00916831" w:rsidP="00030934">
      <w:pPr>
        <w:rPr>
          <w:rFonts w:ascii="Corbel" w:hAnsi="Corbel"/>
        </w:rPr>
      </w:pPr>
      <w:r w:rsidRPr="00992FCB">
        <w:rPr>
          <w:rFonts w:ascii="Corbel" w:hAnsi="Corbel"/>
        </w:rPr>
        <w:t xml:space="preserve">we come before </w:t>
      </w:r>
      <w:proofErr w:type="gramStart"/>
      <w:r w:rsidRPr="00992FCB">
        <w:rPr>
          <w:rFonts w:ascii="Corbel" w:hAnsi="Corbel"/>
        </w:rPr>
        <w:t>you</w:t>
      </w:r>
      <w:proofErr w:type="gramEnd"/>
      <w:r w:rsidRPr="00992FCB">
        <w:rPr>
          <w:rFonts w:ascii="Corbel" w:hAnsi="Corbel"/>
        </w:rPr>
        <w:t xml:space="preserve"> </w:t>
      </w:r>
    </w:p>
    <w:p w14:paraId="4BCF2C3C" w14:textId="73B35C83" w:rsidR="00916831" w:rsidRPr="00992FCB" w:rsidRDefault="00916831" w:rsidP="00030934">
      <w:pPr>
        <w:rPr>
          <w:rFonts w:ascii="Corbel" w:hAnsi="Corbel"/>
        </w:rPr>
      </w:pPr>
      <w:r w:rsidRPr="00992FCB">
        <w:rPr>
          <w:rFonts w:ascii="Corbel" w:hAnsi="Corbel"/>
        </w:rPr>
        <w:t xml:space="preserve">in need of your mercy and </w:t>
      </w:r>
    </w:p>
    <w:p w14:paraId="1277D1E6" w14:textId="595AC5BF" w:rsidR="00916831" w:rsidRPr="00992FCB" w:rsidRDefault="00916831" w:rsidP="00030934">
      <w:pPr>
        <w:rPr>
          <w:rFonts w:ascii="Corbel" w:hAnsi="Corbel"/>
        </w:rPr>
      </w:pPr>
      <w:r w:rsidRPr="00992FCB">
        <w:rPr>
          <w:rFonts w:ascii="Corbel" w:hAnsi="Corbel"/>
        </w:rPr>
        <w:t>confident of your love and forgiveness</w:t>
      </w:r>
    </w:p>
    <w:p w14:paraId="1C204492" w14:textId="77777777" w:rsidR="00916831" w:rsidRPr="00992FCB" w:rsidRDefault="00916831" w:rsidP="00030934">
      <w:pPr>
        <w:rPr>
          <w:rFonts w:ascii="Corbel" w:hAnsi="Corbel"/>
        </w:rPr>
      </w:pPr>
      <w:r w:rsidRPr="00992FCB">
        <w:rPr>
          <w:rFonts w:ascii="Corbel" w:hAnsi="Corbel"/>
        </w:rPr>
        <w:t xml:space="preserve">Touch our hearts and convert us to yourself. </w:t>
      </w:r>
    </w:p>
    <w:p w14:paraId="743205BD" w14:textId="31031DB3" w:rsidR="00030934" w:rsidRPr="00992FCB" w:rsidRDefault="00916831" w:rsidP="00030934">
      <w:pPr>
        <w:rPr>
          <w:rFonts w:ascii="Corbel" w:hAnsi="Corbel"/>
        </w:rPr>
      </w:pPr>
      <w:r w:rsidRPr="00992FCB">
        <w:rPr>
          <w:rFonts w:ascii="Corbel" w:hAnsi="Corbel"/>
        </w:rPr>
        <w:t xml:space="preserve">Where sin has divided, </w:t>
      </w:r>
    </w:p>
    <w:p w14:paraId="7E22F4BD" w14:textId="77777777" w:rsidR="00030934" w:rsidRPr="00992FCB" w:rsidRDefault="00916831" w:rsidP="00030934">
      <w:pPr>
        <w:rPr>
          <w:rFonts w:ascii="Corbel" w:hAnsi="Corbel"/>
        </w:rPr>
      </w:pPr>
      <w:r w:rsidRPr="00992FCB">
        <w:rPr>
          <w:rFonts w:ascii="Corbel" w:hAnsi="Corbel"/>
        </w:rPr>
        <w:t xml:space="preserve">may your love make </w:t>
      </w:r>
      <w:proofErr w:type="gramStart"/>
      <w:r w:rsidRPr="00992FCB">
        <w:rPr>
          <w:rFonts w:ascii="Corbel" w:hAnsi="Corbel"/>
        </w:rPr>
        <w:t>one again;</w:t>
      </w:r>
      <w:proofErr w:type="gramEnd"/>
      <w:r w:rsidRPr="00992FCB">
        <w:rPr>
          <w:rFonts w:ascii="Corbel" w:hAnsi="Corbel"/>
        </w:rPr>
        <w:t xml:space="preserve"> </w:t>
      </w:r>
    </w:p>
    <w:p w14:paraId="7C65CB50" w14:textId="77777777" w:rsidR="00030934" w:rsidRPr="00992FCB" w:rsidRDefault="00916831" w:rsidP="00030934">
      <w:pPr>
        <w:rPr>
          <w:rFonts w:ascii="Corbel" w:hAnsi="Corbel"/>
        </w:rPr>
      </w:pPr>
      <w:r w:rsidRPr="00992FCB">
        <w:rPr>
          <w:rFonts w:ascii="Corbel" w:hAnsi="Corbel"/>
        </w:rPr>
        <w:t>where sin has brought weakness,</w:t>
      </w:r>
    </w:p>
    <w:p w14:paraId="2929CDA9" w14:textId="4C206941" w:rsidR="00030934" w:rsidRPr="00992FCB" w:rsidRDefault="00916831" w:rsidP="00030934">
      <w:pPr>
        <w:rPr>
          <w:rFonts w:ascii="Corbel" w:hAnsi="Corbel"/>
        </w:rPr>
      </w:pPr>
      <w:r w:rsidRPr="00992FCB">
        <w:rPr>
          <w:rFonts w:ascii="Corbel" w:hAnsi="Corbel"/>
        </w:rPr>
        <w:t xml:space="preserve"> may your power heal </w:t>
      </w:r>
      <w:proofErr w:type="gramStart"/>
      <w:r w:rsidRPr="00992FCB">
        <w:rPr>
          <w:rFonts w:ascii="Corbel" w:hAnsi="Corbel"/>
        </w:rPr>
        <w:t>and strengthen;</w:t>
      </w:r>
      <w:proofErr w:type="gramEnd"/>
      <w:r w:rsidRPr="00992FCB">
        <w:rPr>
          <w:rFonts w:ascii="Corbel" w:hAnsi="Corbel"/>
        </w:rPr>
        <w:t xml:space="preserve">  </w:t>
      </w:r>
    </w:p>
    <w:p w14:paraId="42C1C97F" w14:textId="77777777" w:rsidR="00030934" w:rsidRPr="00992FCB" w:rsidRDefault="00916831" w:rsidP="00030934">
      <w:pPr>
        <w:rPr>
          <w:rFonts w:ascii="Corbel" w:hAnsi="Corbel"/>
        </w:rPr>
      </w:pPr>
      <w:r w:rsidRPr="00992FCB">
        <w:rPr>
          <w:rFonts w:ascii="Corbel" w:hAnsi="Corbel"/>
        </w:rPr>
        <w:t xml:space="preserve">Give us a new heart to love you, </w:t>
      </w:r>
    </w:p>
    <w:p w14:paraId="0A6102F6" w14:textId="43C39F44" w:rsidR="00916831" w:rsidRPr="00992FCB" w:rsidRDefault="00916831" w:rsidP="00030934">
      <w:pPr>
        <w:rPr>
          <w:rFonts w:ascii="Corbel" w:hAnsi="Corbel"/>
        </w:rPr>
      </w:pPr>
      <w:r w:rsidRPr="00992FCB">
        <w:rPr>
          <w:rFonts w:ascii="Corbel" w:hAnsi="Corbel"/>
        </w:rPr>
        <w:t>so that our lives may reflect the image of your Son.</w:t>
      </w:r>
    </w:p>
    <w:p w14:paraId="69D0EAAA" w14:textId="77777777" w:rsidR="00916831" w:rsidRPr="00992FCB" w:rsidRDefault="00916831" w:rsidP="00B42262">
      <w:pPr>
        <w:rPr>
          <w:rFonts w:ascii="Corbel" w:hAnsi="Corbel"/>
        </w:rPr>
      </w:pPr>
      <w:r w:rsidRPr="00992FCB">
        <w:rPr>
          <w:rFonts w:ascii="Corbel" w:hAnsi="Corbel"/>
        </w:rPr>
        <w:t xml:space="preserve">Heal us that we may receive your </w:t>
      </w:r>
      <w:proofErr w:type="gramStart"/>
      <w:r w:rsidRPr="00992FCB">
        <w:rPr>
          <w:rFonts w:ascii="Corbel" w:hAnsi="Corbel"/>
        </w:rPr>
        <w:t>grace</w:t>
      </w:r>
      <w:proofErr w:type="gramEnd"/>
      <w:r w:rsidRPr="00992FCB">
        <w:rPr>
          <w:rFonts w:ascii="Corbel" w:hAnsi="Corbel"/>
        </w:rPr>
        <w:t xml:space="preserve"> </w:t>
      </w:r>
    </w:p>
    <w:p w14:paraId="008C54F5" w14:textId="080971B2" w:rsidR="00916831" w:rsidRPr="00992FCB" w:rsidRDefault="00916831" w:rsidP="00B42262">
      <w:pPr>
        <w:rPr>
          <w:rFonts w:ascii="Corbel" w:hAnsi="Corbel"/>
        </w:rPr>
      </w:pPr>
      <w:r w:rsidRPr="00992FCB">
        <w:rPr>
          <w:rFonts w:ascii="Corbel" w:hAnsi="Corbel"/>
        </w:rPr>
        <w:t xml:space="preserve">and bring your love to our homes and world. </w:t>
      </w:r>
    </w:p>
    <w:p w14:paraId="65128B4B" w14:textId="1D51AAC5" w:rsidR="00030934" w:rsidRPr="00992FCB" w:rsidRDefault="00916831" w:rsidP="00B42262">
      <w:pPr>
        <w:rPr>
          <w:rFonts w:ascii="Corbel" w:hAnsi="Corbel"/>
        </w:rPr>
      </w:pPr>
      <w:r w:rsidRPr="00992FCB">
        <w:rPr>
          <w:rFonts w:ascii="Corbel" w:hAnsi="Corbel"/>
        </w:rPr>
        <w:t xml:space="preserve">We ask this through Christ our Lord. </w:t>
      </w:r>
      <w:r w:rsidRPr="00992FCB">
        <w:rPr>
          <w:rFonts w:ascii="Corbel" w:hAnsi="Corbel"/>
          <w:b/>
          <w:bCs/>
        </w:rPr>
        <w:t>Amen.</w:t>
      </w:r>
    </w:p>
    <w:p w14:paraId="529B94FE" w14:textId="072F7246" w:rsidR="00B42262" w:rsidRPr="00992FCB" w:rsidRDefault="00030934" w:rsidP="00030934">
      <w:pPr>
        <w:rPr>
          <w:rFonts w:ascii="Corbel" w:hAnsi="Corbel"/>
          <w:b/>
          <w:bCs/>
          <w:smallCaps/>
          <w:color w:val="833C0B" w:themeColor="accent2" w:themeShade="80"/>
        </w:rPr>
      </w:pPr>
      <w:r w:rsidRPr="00992FCB">
        <w:rPr>
          <w:rFonts w:ascii="Corbel" w:hAnsi="Corbel"/>
          <w:b/>
          <w:bCs/>
          <w:smallCaps/>
          <w:color w:val="833C0B" w:themeColor="accent2" w:themeShade="80"/>
        </w:rPr>
        <w:t>Liturgy of the Word</w:t>
      </w:r>
    </w:p>
    <w:p w14:paraId="553F9701" w14:textId="77777777" w:rsidR="00D47007" w:rsidRPr="00992FCB" w:rsidRDefault="00994413" w:rsidP="00D47007">
      <w:pPr>
        <w:pStyle w:val="NormalWeb"/>
        <w:shd w:val="clear" w:color="auto" w:fill="FFFFFF"/>
        <w:spacing w:before="0" w:beforeAutospacing="0" w:after="0" w:afterAutospacing="0"/>
        <w:jc w:val="right"/>
        <w:rPr>
          <w:rStyle w:val="text"/>
          <w:rFonts w:ascii="Corbel" w:hAnsi="Corbel" w:cstheme="minorHAnsi"/>
          <w:color w:val="000000"/>
          <w:sz w:val="22"/>
          <w:szCs w:val="22"/>
        </w:rPr>
      </w:pPr>
      <w:r w:rsidRPr="00992FCB">
        <w:rPr>
          <w:rStyle w:val="text"/>
          <w:rFonts w:ascii="Corbel" w:hAnsi="Corbel" w:cstheme="minorHAnsi"/>
          <w:color w:val="000000"/>
          <w:sz w:val="22"/>
          <w:szCs w:val="22"/>
        </w:rPr>
        <w:t>1 John 4:7-12</w:t>
      </w:r>
    </w:p>
    <w:p w14:paraId="4B506FD4" w14:textId="36EA4AAD" w:rsidR="00994413" w:rsidRPr="00992FCB" w:rsidRDefault="00994413" w:rsidP="00D47007">
      <w:pPr>
        <w:pStyle w:val="NormalWeb"/>
        <w:shd w:val="clear" w:color="auto" w:fill="FFFFFF"/>
        <w:spacing w:before="0" w:beforeAutospacing="0" w:after="0" w:afterAutospacing="0"/>
        <w:rPr>
          <w:rStyle w:val="text"/>
          <w:rFonts w:ascii="Corbel" w:hAnsi="Corbel" w:cstheme="minorHAnsi"/>
          <w:color w:val="000000"/>
          <w:sz w:val="22"/>
          <w:szCs w:val="22"/>
        </w:rPr>
      </w:pPr>
      <w:r w:rsidRPr="00992FCB">
        <w:rPr>
          <w:rStyle w:val="text"/>
          <w:rFonts w:ascii="Corbel" w:hAnsi="Corbel" w:cstheme="minorHAnsi"/>
          <w:color w:val="000000"/>
          <w:sz w:val="22"/>
          <w:szCs w:val="22"/>
        </w:rPr>
        <w:t>Dear friends, let us love one another, because love comes from God. Whoever loves is a child of God and knows God.</w:t>
      </w:r>
      <w:r w:rsidRPr="00992FCB">
        <w:rPr>
          <w:rStyle w:val="text"/>
          <w:rFonts w:ascii="Corbel" w:hAnsi="Corbel" w:cstheme="minorHAnsi"/>
          <w:b/>
          <w:bCs/>
          <w:color w:val="000000"/>
          <w:sz w:val="22"/>
          <w:szCs w:val="22"/>
          <w:vertAlign w:val="superscript"/>
        </w:rPr>
        <w:t xml:space="preserve"> </w:t>
      </w:r>
      <w:r w:rsidRPr="00992FCB">
        <w:rPr>
          <w:rStyle w:val="text"/>
          <w:rFonts w:ascii="Corbel" w:hAnsi="Corbel" w:cstheme="minorHAnsi"/>
          <w:color w:val="000000"/>
          <w:sz w:val="22"/>
          <w:szCs w:val="22"/>
        </w:rPr>
        <w:t xml:space="preserve">Whoever does not love does not know God, for God is love. And God showed his love for us by sending his only Son into the world, so that we might have life through him. This is what love is: it is not that we have loved God, but that he loved us and sent his Son to be </w:t>
      </w:r>
      <w:proofErr w:type="gramStart"/>
      <w:r w:rsidRPr="00992FCB">
        <w:rPr>
          <w:rStyle w:val="text"/>
          <w:rFonts w:ascii="Corbel" w:hAnsi="Corbel" w:cstheme="minorHAnsi"/>
          <w:color w:val="000000"/>
          <w:sz w:val="22"/>
          <w:szCs w:val="22"/>
        </w:rPr>
        <w:t>the means by which</w:t>
      </w:r>
      <w:proofErr w:type="gramEnd"/>
      <w:r w:rsidRPr="00992FCB">
        <w:rPr>
          <w:rStyle w:val="text"/>
          <w:rFonts w:ascii="Corbel" w:hAnsi="Corbel" w:cstheme="minorHAnsi"/>
          <w:color w:val="000000"/>
          <w:sz w:val="22"/>
          <w:szCs w:val="22"/>
        </w:rPr>
        <w:t xml:space="preserve"> our sins are forgiven.</w:t>
      </w:r>
      <w:r w:rsidRPr="00992FCB">
        <w:rPr>
          <w:rFonts w:ascii="Corbel" w:hAnsi="Corbel" w:cstheme="minorHAnsi"/>
          <w:color w:val="000000"/>
          <w:sz w:val="22"/>
          <w:szCs w:val="22"/>
        </w:rPr>
        <w:t xml:space="preserve"> </w:t>
      </w:r>
      <w:r w:rsidRPr="00992FCB">
        <w:rPr>
          <w:rStyle w:val="text"/>
          <w:rFonts w:ascii="Corbel" w:hAnsi="Corbel" w:cstheme="minorHAnsi"/>
          <w:color w:val="000000"/>
          <w:sz w:val="22"/>
          <w:szCs w:val="22"/>
        </w:rPr>
        <w:t xml:space="preserve">Dear friends, if this is how God loved us, then we should love one another. No one has ever seen God, but if we love one another, God lives in union with us, and his love is made perfect in </w:t>
      </w:r>
      <w:proofErr w:type="gramStart"/>
      <w:r w:rsidRPr="00992FCB">
        <w:rPr>
          <w:rStyle w:val="text"/>
          <w:rFonts w:ascii="Corbel" w:hAnsi="Corbel" w:cstheme="minorHAnsi"/>
          <w:color w:val="000000"/>
          <w:sz w:val="22"/>
          <w:szCs w:val="22"/>
        </w:rPr>
        <w:t>us</w:t>
      </w:r>
      <w:proofErr w:type="gramEnd"/>
    </w:p>
    <w:p w14:paraId="59F5387A" w14:textId="3379EE02" w:rsidR="007440DD" w:rsidRPr="00992FCB" w:rsidRDefault="00994413" w:rsidP="007440DD">
      <w:pPr>
        <w:pStyle w:val="NormalWeb"/>
        <w:shd w:val="clear" w:color="auto" w:fill="FFFFFF"/>
        <w:spacing w:before="0" w:beforeAutospacing="0" w:after="0" w:afterAutospacing="0"/>
        <w:rPr>
          <w:rStyle w:val="text"/>
          <w:rFonts w:ascii="Corbel" w:hAnsi="Corbel" w:cstheme="minorHAnsi"/>
          <w:color w:val="000000"/>
          <w:sz w:val="22"/>
          <w:szCs w:val="22"/>
        </w:rPr>
      </w:pPr>
      <w:r w:rsidRPr="00992FCB">
        <w:rPr>
          <w:rStyle w:val="text"/>
          <w:rFonts w:ascii="Corbel" w:hAnsi="Corbel" w:cstheme="minorHAnsi"/>
          <w:color w:val="000000"/>
          <w:sz w:val="22"/>
          <w:szCs w:val="22"/>
        </w:rPr>
        <w:t>The Word of the Lord</w:t>
      </w:r>
    </w:p>
    <w:p w14:paraId="0FAABB04" w14:textId="58BEACC5" w:rsidR="007440DD" w:rsidRPr="00992FCB" w:rsidRDefault="00613078" w:rsidP="007440DD">
      <w:pPr>
        <w:pStyle w:val="NormalWeb"/>
        <w:shd w:val="clear" w:color="auto" w:fill="FFFFFF"/>
        <w:spacing w:before="0" w:beforeAutospacing="0" w:after="0" w:afterAutospacing="0"/>
        <w:rPr>
          <w:rFonts w:ascii="Corbel" w:eastAsia="Tahoma" w:hAnsi="Corbel" w:cs="Tahoma"/>
          <w:color w:val="69686D"/>
          <w:sz w:val="22"/>
          <w:szCs w:val="22"/>
          <w:lang w:val="en-US" w:eastAsia="en-US"/>
        </w:rPr>
      </w:pPr>
      <w:r w:rsidRPr="00992FCB">
        <w:rPr>
          <w:rFonts w:ascii="Corbel" w:hAnsi="Corbel"/>
          <w:b/>
          <w:bCs/>
          <w:sz w:val="22"/>
          <w:szCs w:val="22"/>
        </w:rPr>
        <w:t>Response:</w:t>
      </w:r>
      <w:r w:rsidRPr="00992FCB">
        <w:rPr>
          <w:rFonts w:ascii="Corbel" w:hAnsi="Corbel"/>
          <w:b/>
          <w:bCs/>
          <w:sz w:val="22"/>
          <w:szCs w:val="22"/>
        </w:rPr>
        <w:tab/>
      </w:r>
      <w:r w:rsidRPr="00992FCB">
        <w:rPr>
          <w:rFonts w:ascii="Corbel" w:hAnsi="Corbel"/>
          <w:b/>
          <w:bCs/>
          <w:sz w:val="22"/>
          <w:szCs w:val="22"/>
        </w:rPr>
        <w:tab/>
      </w:r>
      <w:r w:rsidR="007440DD" w:rsidRPr="00992FCB">
        <w:rPr>
          <w:rStyle w:val="text"/>
          <w:rFonts w:ascii="Corbel" w:hAnsi="Corbel" w:cstheme="minorHAnsi"/>
          <w:b/>
          <w:bCs/>
          <w:color w:val="000000"/>
          <w:sz w:val="22"/>
          <w:szCs w:val="22"/>
        </w:rPr>
        <w:t xml:space="preserve">Thanks be to God </w:t>
      </w:r>
      <w:r w:rsidR="007440DD" w:rsidRPr="00992FCB">
        <w:rPr>
          <w:rFonts w:ascii="Corbel" w:eastAsia="Tahoma" w:hAnsi="Corbel" w:cs="Tahoma"/>
          <w:color w:val="69686D"/>
          <w:sz w:val="22"/>
          <w:szCs w:val="22"/>
          <w:lang w:val="en-US" w:eastAsia="en-US"/>
        </w:rPr>
        <w:drawing>
          <wp:anchor distT="0" distB="0" distL="114300" distR="114300" simplePos="0" relativeHeight="251651072" behindDoc="1" locked="0" layoutInCell="1" allowOverlap="1" wp14:anchorId="33CAB1C6" wp14:editId="0A352285">
            <wp:simplePos x="0" y="0"/>
            <wp:positionH relativeFrom="margin">
              <wp:align>left</wp:align>
            </wp:positionH>
            <wp:positionV relativeFrom="paragraph">
              <wp:posOffset>311785</wp:posOffset>
            </wp:positionV>
            <wp:extent cx="417830" cy="539750"/>
            <wp:effectExtent l="0" t="0" r="1270" b="0"/>
            <wp:wrapTight wrapText="bothSides">
              <wp:wrapPolygon edited="0">
                <wp:start x="0" y="0"/>
                <wp:lineTo x="0" y="20584"/>
                <wp:lineTo x="20681" y="20584"/>
                <wp:lineTo x="20681" y="0"/>
                <wp:lineTo x="0" y="0"/>
              </wp:wrapPolygon>
            </wp:wrapTight>
            <wp:docPr id="1" name="Picture 1" descr="A close - up of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 up of a stethosco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17830" cy="539750"/>
                    </a:xfrm>
                    <a:prstGeom prst="rect">
                      <a:avLst/>
                    </a:prstGeom>
                  </pic:spPr>
                </pic:pic>
              </a:graphicData>
            </a:graphic>
            <wp14:sizeRelH relativeFrom="page">
              <wp14:pctWidth>0</wp14:pctWidth>
            </wp14:sizeRelH>
            <wp14:sizeRelV relativeFrom="page">
              <wp14:pctHeight>0</wp14:pctHeight>
            </wp14:sizeRelV>
          </wp:anchor>
        </w:drawing>
      </w:r>
    </w:p>
    <w:p w14:paraId="4DCE0DB3" w14:textId="19518CDA" w:rsidR="00DD19E8" w:rsidRDefault="00DD19E8" w:rsidP="00994413">
      <w:pPr>
        <w:tabs>
          <w:tab w:val="left" w:pos="396"/>
        </w:tabs>
        <w:spacing w:line="252" w:lineRule="exact"/>
        <w:rPr>
          <w:rFonts w:ascii="Corbel" w:hAnsi="Corbel"/>
          <w:color w:val="69686D"/>
        </w:rPr>
      </w:pPr>
    </w:p>
    <w:p w14:paraId="68955904" w14:textId="77777777" w:rsidR="00E920F7" w:rsidRPr="00992FCB" w:rsidRDefault="00E920F7" w:rsidP="00994413">
      <w:pPr>
        <w:tabs>
          <w:tab w:val="left" w:pos="396"/>
        </w:tabs>
        <w:spacing w:line="252" w:lineRule="exact"/>
        <w:rPr>
          <w:rFonts w:ascii="Corbel" w:hAnsi="Corbel"/>
          <w:color w:val="69686D"/>
        </w:rPr>
      </w:pPr>
    </w:p>
    <w:p w14:paraId="3F189D92" w14:textId="1CE12D98" w:rsidR="00994413" w:rsidRPr="00E920F7" w:rsidRDefault="00030934" w:rsidP="00994413">
      <w:pPr>
        <w:tabs>
          <w:tab w:val="left" w:pos="396"/>
        </w:tabs>
        <w:spacing w:line="252" w:lineRule="exact"/>
        <w:rPr>
          <w:rFonts w:ascii="Corbel" w:hAnsi="Corbel"/>
          <w:i/>
          <w:iCs/>
          <w:color w:val="69686D"/>
        </w:rPr>
      </w:pPr>
      <w:r w:rsidRPr="00992FCB">
        <w:rPr>
          <w:rFonts w:ascii="Corbel" w:hAnsi="Corbel"/>
          <w:b/>
          <w:bCs/>
          <w:smallCaps/>
          <w:color w:val="833C0B" w:themeColor="accent2" w:themeShade="80"/>
        </w:rPr>
        <w:t>Psalm</w:t>
      </w:r>
      <w:r w:rsidR="0018796C" w:rsidRPr="00992FCB">
        <w:rPr>
          <w:rFonts w:ascii="Corbel" w:hAnsi="Corbel"/>
          <w:b/>
          <w:bCs/>
          <w:smallCaps/>
          <w:color w:val="833C0B" w:themeColor="accent2" w:themeShade="80"/>
        </w:rPr>
        <w:t>:</w:t>
      </w:r>
      <w:r w:rsidR="0018796C" w:rsidRPr="00992FCB">
        <w:rPr>
          <w:rFonts w:ascii="Corbel" w:hAnsi="Corbel"/>
          <w:color w:val="69686D"/>
        </w:rPr>
        <w:tab/>
      </w:r>
      <w:r w:rsidR="00994413" w:rsidRPr="00992FCB">
        <w:rPr>
          <w:rFonts w:ascii="Corbel" w:hAnsi="Corbel"/>
          <w:color w:val="69686D"/>
        </w:rPr>
        <w:t>‘The</w:t>
      </w:r>
      <w:r w:rsidR="00994413" w:rsidRPr="00992FCB">
        <w:rPr>
          <w:rFonts w:ascii="Corbel" w:hAnsi="Corbel"/>
          <w:color w:val="69686D"/>
          <w:spacing w:val="-29"/>
        </w:rPr>
        <w:t xml:space="preserve"> </w:t>
      </w:r>
      <w:r w:rsidR="00994413" w:rsidRPr="00992FCB">
        <w:rPr>
          <w:rFonts w:ascii="Corbel" w:hAnsi="Corbel"/>
          <w:color w:val="69686D"/>
          <w:spacing w:val="-3"/>
        </w:rPr>
        <w:t>Lord,</w:t>
      </w:r>
      <w:r w:rsidR="00994413" w:rsidRPr="00992FCB">
        <w:rPr>
          <w:rFonts w:ascii="Corbel" w:hAnsi="Corbel"/>
          <w:color w:val="69686D"/>
          <w:spacing w:val="-29"/>
        </w:rPr>
        <w:t xml:space="preserve"> </w:t>
      </w:r>
      <w:r w:rsidR="00994413" w:rsidRPr="00992FCB">
        <w:rPr>
          <w:rFonts w:ascii="Corbel" w:hAnsi="Corbel"/>
          <w:color w:val="69686D"/>
        </w:rPr>
        <w:t>he</w:t>
      </w:r>
      <w:r w:rsidR="00994413" w:rsidRPr="00992FCB">
        <w:rPr>
          <w:rFonts w:ascii="Corbel" w:hAnsi="Corbel"/>
          <w:color w:val="69686D"/>
          <w:spacing w:val="-29"/>
        </w:rPr>
        <w:t xml:space="preserve"> </w:t>
      </w:r>
      <w:r w:rsidR="00994413" w:rsidRPr="00992FCB">
        <w:rPr>
          <w:rFonts w:ascii="Corbel" w:hAnsi="Corbel"/>
          <w:color w:val="69686D"/>
        </w:rPr>
        <w:t>is</w:t>
      </w:r>
      <w:r w:rsidR="00994413" w:rsidRPr="00992FCB">
        <w:rPr>
          <w:rFonts w:ascii="Corbel" w:hAnsi="Corbel"/>
          <w:color w:val="69686D"/>
          <w:spacing w:val="-29"/>
        </w:rPr>
        <w:t xml:space="preserve"> </w:t>
      </w:r>
      <w:r w:rsidR="00994413" w:rsidRPr="00992FCB">
        <w:rPr>
          <w:rFonts w:ascii="Corbel" w:hAnsi="Corbel"/>
          <w:color w:val="69686D"/>
        </w:rPr>
        <w:t>my</w:t>
      </w:r>
      <w:r w:rsidR="00994413" w:rsidRPr="00992FCB">
        <w:rPr>
          <w:rFonts w:ascii="Corbel" w:hAnsi="Corbel"/>
          <w:color w:val="69686D"/>
          <w:spacing w:val="-29"/>
        </w:rPr>
        <w:t xml:space="preserve"> </w:t>
      </w:r>
      <w:r w:rsidRPr="00992FCB">
        <w:rPr>
          <w:rFonts w:ascii="Corbel" w:hAnsi="Corbel"/>
          <w:color w:val="69686D"/>
        </w:rPr>
        <w:t>shepherd.</w:t>
      </w:r>
      <w:r w:rsidR="00994413" w:rsidRPr="00992FCB">
        <w:rPr>
          <w:rFonts w:ascii="Corbel" w:hAnsi="Corbel"/>
          <w:color w:val="69686D"/>
        </w:rPr>
        <w:t>’</w:t>
      </w:r>
      <w:r w:rsidR="0018796C" w:rsidRPr="00992FCB">
        <w:rPr>
          <w:rFonts w:ascii="Corbel" w:hAnsi="Corbel"/>
          <w:i/>
          <w:iCs/>
          <w:color w:val="69686D"/>
        </w:rPr>
        <w:t xml:space="preserve"> </w:t>
      </w:r>
      <w:r w:rsidR="00E920F7">
        <w:rPr>
          <w:rFonts w:ascii="Corbel" w:hAnsi="Corbel"/>
          <w:i/>
          <w:iCs/>
          <w:color w:val="69686D"/>
        </w:rPr>
        <w:tab/>
      </w:r>
      <w:r w:rsidR="00DB6233" w:rsidRPr="00992FCB">
        <w:rPr>
          <w:rFonts w:ascii="Corbel" w:hAnsi="Corbel"/>
          <w:i/>
          <w:iCs/>
          <w:color w:val="69686D"/>
        </w:rPr>
        <w:t>(Bernard Sexton)</w:t>
      </w:r>
    </w:p>
    <w:p w14:paraId="10CF4CA5" w14:textId="224085C5" w:rsidR="00994413" w:rsidRPr="00992FCB" w:rsidRDefault="00994413" w:rsidP="00994413">
      <w:pPr>
        <w:tabs>
          <w:tab w:val="left" w:pos="396"/>
        </w:tabs>
        <w:spacing w:line="252" w:lineRule="exact"/>
        <w:rPr>
          <w:rFonts w:ascii="Corbel" w:hAnsi="Corbel"/>
          <w:color w:val="69686D"/>
        </w:rPr>
      </w:pPr>
    </w:p>
    <w:p w14:paraId="3D427643" w14:textId="0A1DFB56" w:rsidR="00E920F7" w:rsidRDefault="00E920F7" w:rsidP="00994413">
      <w:pPr>
        <w:tabs>
          <w:tab w:val="left" w:pos="396"/>
        </w:tabs>
        <w:spacing w:line="252" w:lineRule="exact"/>
        <w:rPr>
          <w:rFonts w:ascii="Corbel" w:hAnsi="Corbel"/>
        </w:rPr>
      </w:pPr>
    </w:p>
    <w:p w14:paraId="3B3FCABD" w14:textId="77777777" w:rsidR="00E920F7" w:rsidRPr="00992FCB" w:rsidRDefault="00E920F7" w:rsidP="00994413">
      <w:pPr>
        <w:tabs>
          <w:tab w:val="left" w:pos="396"/>
        </w:tabs>
        <w:spacing w:line="252" w:lineRule="exact"/>
        <w:rPr>
          <w:rFonts w:ascii="Corbel" w:hAnsi="Corbel"/>
        </w:rPr>
      </w:pPr>
    </w:p>
    <w:p w14:paraId="0EC3A76A" w14:textId="6A9AE62C" w:rsidR="00030934" w:rsidRPr="00992FCB" w:rsidRDefault="00DD19E8" w:rsidP="0018796C">
      <w:pPr>
        <w:pStyle w:val="BodyText"/>
        <w:spacing w:before="2"/>
        <w:rPr>
          <w:rFonts w:ascii="Corbel" w:hAnsi="Corbel"/>
          <w:b/>
          <w:bCs/>
          <w:smallCaps/>
          <w:sz w:val="22"/>
          <w:szCs w:val="22"/>
        </w:rPr>
      </w:pPr>
      <w:r w:rsidRPr="00992FCB">
        <w:rPr>
          <w:rFonts w:ascii="Corbel" w:hAnsi="Corbel"/>
          <w:b/>
          <w:bCs/>
          <w:smallCaps/>
          <w:noProof/>
          <w:color w:val="833C0B" w:themeColor="accent2" w:themeShade="80"/>
          <w:sz w:val="22"/>
          <w:szCs w:val="22"/>
        </w:rPr>
        <w:drawing>
          <wp:anchor distT="0" distB="0" distL="114300" distR="114300" simplePos="0" relativeHeight="251661312" behindDoc="1" locked="0" layoutInCell="1" allowOverlap="1" wp14:anchorId="32F2CF48" wp14:editId="16ED3CF2">
            <wp:simplePos x="0" y="0"/>
            <wp:positionH relativeFrom="margin">
              <wp:align>left</wp:align>
            </wp:positionH>
            <wp:positionV relativeFrom="paragraph">
              <wp:posOffset>44326</wp:posOffset>
            </wp:positionV>
            <wp:extent cx="417830" cy="539750"/>
            <wp:effectExtent l="0" t="0" r="1270" b="0"/>
            <wp:wrapTight wrapText="bothSides">
              <wp:wrapPolygon edited="0">
                <wp:start x="0" y="0"/>
                <wp:lineTo x="0" y="20584"/>
                <wp:lineTo x="20681" y="20584"/>
                <wp:lineTo x="20681" y="0"/>
                <wp:lineTo x="0" y="0"/>
              </wp:wrapPolygon>
            </wp:wrapTight>
            <wp:docPr id="2" name="Picture 2" descr="A close - up of a steth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 up of a stethoscop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17830" cy="539750"/>
                    </a:xfrm>
                    <a:prstGeom prst="rect">
                      <a:avLst/>
                    </a:prstGeom>
                  </pic:spPr>
                </pic:pic>
              </a:graphicData>
            </a:graphic>
            <wp14:sizeRelH relativeFrom="page">
              <wp14:pctWidth>0</wp14:pctWidth>
            </wp14:sizeRelH>
            <wp14:sizeRelV relativeFrom="page">
              <wp14:pctHeight>0</wp14:pctHeight>
            </wp14:sizeRelV>
          </wp:anchor>
        </w:drawing>
      </w:r>
      <w:r w:rsidR="00030934" w:rsidRPr="00992FCB">
        <w:rPr>
          <w:rFonts w:ascii="Corbel" w:hAnsi="Corbel"/>
          <w:b/>
          <w:bCs/>
          <w:smallCaps/>
          <w:color w:val="833C0B" w:themeColor="accent2" w:themeShade="80"/>
          <w:sz w:val="22"/>
          <w:szCs w:val="22"/>
        </w:rPr>
        <w:t>Gospel Acclamation:</w:t>
      </w:r>
      <w:r w:rsidR="00030934" w:rsidRPr="00992FCB">
        <w:rPr>
          <w:rFonts w:ascii="Corbel" w:hAnsi="Corbel"/>
          <w:b/>
          <w:bCs/>
          <w:smallCaps/>
          <w:sz w:val="22"/>
          <w:szCs w:val="22"/>
        </w:rPr>
        <w:tab/>
      </w:r>
    </w:p>
    <w:p w14:paraId="772BA5D7" w14:textId="62B801C9" w:rsidR="00994413" w:rsidRPr="00992FCB" w:rsidRDefault="00994413" w:rsidP="0018796C">
      <w:pPr>
        <w:pStyle w:val="BodyText"/>
        <w:spacing w:before="2"/>
        <w:rPr>
          <w:rFonts w:ascii="Corbel" w:hAnsi="Corbel"/>
          <w:sz w:val="22"/>
          <w:szCs w:val="22"/>
        </w:rPr>
      </w:pPr>
      <w:r w:rsidRPr="00992FCB">
        <w:rPr>
          <w:rFonts w:ascii="Corbel" w:hAnsi="Corbel"/>
          <w:sz w:val="22"/>
          <w:szCs w:val="22"/>
        </w:rPr>
        <w:t>Praise to you Lord Jesus Christ, King of eternal glory</w:t>
      </w:r>
    </w:p>
    <w:p w14:paraId="19BEDC34" w14:textId="77777777" w:rsidR="00E920F7" w:rsidRDefault="00E920F7">
      <w:pPr>
        <w:rPr>
          <w:rFonts w:ascii="Corbel" w:hAnsi="Corbel"/>
          <w:b/>
          <w:bCs/>
        </w:rPr>
      </w:pPr>
    </w:p>
    <w:p w14:paraId="2961A662" w14:textId="35B271A7" w:rsidR="00994413" w:rsidRPr="00992FCB" w:rsidRDefault="00030934">
      <w:pPr>
        <w:rPr>
          <w:rFonts w:ascii="Corbel" w:hAnsi="Corbel"/>
        </w:rPr>
      </w:pPr>
      <w:r w:rsidRPr="00992FCB">
        <w:rPr>
          <w:rFonts w:ascii="Corbel" w:hAnsi="Corbel"/>
        </w:rPr>
        <w:t xml:space="preserve">The Lord be with </w:t>
      </w:r>
      <w:proofErr w:type="gramStart"/>
      <w:r w:rsidRPr="00992FCB">
        <w:rPr>
          <w:rFonts w:ascii="Corbel" w:hAnsi="Corbel"/>
        </w:rPr>
        <w:t>you</w:t>
      </w:r>
      <w:proofErr w:type="gramEnd"/>
    </w:p>
    <w:p w14:paraId="2C4C7AD5" w14:textId="16170A7E" w:rsidR="00030934" w:rsidRPr="00992FCB" w:rsidRDefault="00613078">
      <w:pPr>
        <w:rPr>
          <w:rFonts w:ascii="Corbel" w:hAnsi="Corbel"/>
          <w:b/>
          <w:bCs/>
        </w:rPr>
      </w:pPr>
      <w:r w:rsidRPr="00992FCB">
        <w:rPr>
          <w:rFonts w:ascii="Corbel" w:hAnsi="Corbel"/>
          <w:b/>
          <w:bCs/>
        </w:rPr>
        <w:t>Response:</w:t>
      </w:r>
      <w:r w:rsidRPr="00992FCB">
        <w:rPr>
          <w:rFonts w:ascii="Corbel" w:hAnsi="Corbel"/>
          <w:b/>
          <w:bCs/>
        </w:rPr>
        <w:tab/>
      </w:r>
      <w:r w:rsidR="00030934" w:rsidRPr="00992FCB">
        <w:rPr>
          <w:rFonts w:ascii="Corbel" w:hAnsi="Corbel"/>
          <w:b/>
          <w:bCs/>
        </w:rPr>
        <w:t>And with your spirit</w:t>
      </w:r>
    </w:p>
    <w:p w14:paraId="4037F36A" w14:textId="3D81F316" w:rsidR="00030934" w:rsidRPr="00992FCB" w:rsidRDefault="00030934">
      <w:pPr>
        <w:rPr>
          <w:rFonts w:ascii="Corbel" w:hAnsi="Corbel"/>
        </w:rPr>
      </w:pPr>
    </w:p>
    <w:p w14:paraId="3D577B11" w14:textId="76526526" w:rsidR="00030934" w:rsidRPr="00992FCB" w:rsidRDefault="00030934" w:rsidP="00613078">
      <w:pPr>
        <w:rPr>
          <w:rFonts w:ascii="Corbel" w:hAnsi="Corbel"/>
        </w:rPr>
      </w:pPr>
      <w:r w:rsidRPr="00992FCB">
        <w:rPr>
          <w:rFonts w:ascii="Corbel" w:hAnsi="Corbel"/>
        </w:rPr>
        <w:t xml:space="preserve">A reading from the Gospel according to Luke </w:t>
      </w:r>
    </w:p>
    <w:p w14:paraId="51FF68C7" w14:textId="75A229DE" w:rsidR="00030934" w:rsidRPr="00992FCB" w:rsidRDefault="00613078" w:rsidP="00613078">
      <w:pPr>
        <w:rPr>
          <w:rFonts w:ascii="Corbel" w:hAnsi="Corbel"/>
          <w:b/>
          <w:bCs/>
        </w:rPr>
      </w:pPr>
      <w:r w:rsidRPr="00992FCB">
        <w:rPr>
          <w:rFonts w:ascii="Corbel" w:hAnsi="Corbel"/>
          <w:b/>
          <w:bCs/>
        </w:rPr>
        <w:t>Response:</w:t>
      </w:r>
      <w:r w:rsidRPr="00992FCB">
        <w:rPr>
          <w:rFonts w:ascii="Corbel" w:hAnsi="Corbel"/>
          <w:b/>
          <w:bCs/>
        </w:rPr>
        <w:tab/>
      </w:r>
      <w:r w:rsidR="00030934" w:rsidRPr="00992FCB">
        <w:rPr>
          <w:rFonts w:ascii="Corbel" w:hAnsi="Corbel"/>
          <w:b/>
          <w:bCs/>
        </w:rPr>
        <w:t>Glory to you</w:t>
      </w:r>
      <w:r w:rsidR="00DD19E8" w:rsidRPr="00992FCB">
        <w:rPr>
          <w:rFonts w:ascii="Corbel" w:hAnsi="Corbel"/>
          <w:b/>
          <w:bCs/>
        </w:rPr>
        <w:t>,</w:t>
      </w:r>
      <w:r w:rsidR="00030934" w:rsidRPr="00992FCB">
        <w:rPr>
          <w:rFonts w:ascii="Corbel" w:hAnsi="Corbel"/>
          <w:b/>
          <w:bCs/>
        </w:rPr>
        <w:t xml:space="preserve"> O Lord</w:t>
      </w:r>
    </w:p>
    <w:p w14:paraId="0390D822" w14:textId="77777777" w:rsidR="00D47007" w:rsidRPr="00992FCB" w:rsidRDefault="00D47007" w:rsidP="00D47007">
      <w:pPr>
        <w:tabs>
          <w:tab w:val="left" w:pos="403"/>
        </w:tabs>
        <w:jc w:val="right"/>
        <w:rPr>
          <w:rFonts w:ascii="Corbel" w:hAnsi="Corbel"/>
        </w:rPr>
      </w:pPr>
      <w:r w:rsidRPr="00992FCB">
        <w:rPr>
          <w:rFonts w:ascii="Corbel" w:hAnsi="Corbel"/>
          <w:color w:val="69686D"/>
          <w:spacing w:val="-4"/>
          <w:w w:val="95"/>
        </w:rPr>
        <w:t xml:space="preserve">Luke </w:t>
      </w:r>
      <w:r w:rsidRPr="00992FCB">
        <w:rPr>
          <w:rFonts w:ascii="Corbel" w:hAnsi="Corbel"/>
          <w:color w:val="69686D"/>
          <w:w w:val="95"/>
        </w:rPr>
        <w:t>19:1-9</w:t>
      </w:r>
      <w:r w:rsidRPr="00992FCB">
        <w:rPr>
          <w:rFonts w:ascii="Corbel" w:hAnsi="Corbel"/>
          <w:color w:val="69686D"/>
          <w:spacing w:val="13"/>
          <w:w w:val="95"/>
        </w:rPr>
        <w:t xml:space="preserve"> </w:t>
      </w:r>
    </w:p>
    <w:p w14:paraId="3D91234A" w14:textId="6E4EBF29" w:rsidR="00994413" w:rsidRPr="00992FCB" w:rsidRDefault="00994413" w:rsidP="0018796C">
      <w:pPr>
        <w:widowControl/>
        <w:shd w:val="clear" w:color="auto" w:fill="FFFFFF"/>
        <w:autoSpaceDE/>
        <w:autoSpaceDN/>
        <w:rPr>
          <w:rFonts w:ascii="Corbel" w:eastAsia="Times New Roman" w:hAnsi="Corbel" w:cs="Segoe UI"/>
          <w:color w:val="000000"/>
          <w:lang w:val="en-IE" w:eastAsia="en-IE"/>
        </w:rPr>
      </w:pPr>
      <w:r w:rsidRPr="00992FCB">
        <w:rPr>
          <w:rFonts w:ascii="Corbel" w:eastAsia="Times New Roman" w:hAnsi="Corbel" w:cs="Segoe UI"/>
          <w:color w:val="000000"/>
          <w:lang w:val="en-IE" w:eastAsia="en-IE"/>
        </w:rPr>
        <w:t>Jesus went on into Jericho and was passing through. There was a chief tax collector there named Zacchaeus, who was rich. He was trying to see who Jesus was, but he was a little man and could not see Jesus because of the crowd. </w:t>
      </w:r>
      <w:r w:rsidRPr="00992FCB">
        <w:rPr>
          <w:rFonts w:ascii="Corbel" w:eastAsia="Times New Roman" w:hAnsi="Corbel" w:cs="Segoe UI"/>
          <w:b/>
          <w:bCs/>
          <w:color w:val="000000"/>
          <w:vertAlign w:val="superscript"/>
          <w:lang w:val="en-IE" w:eastAsia="en-IE"/>
        </w:rPr>
        <w:t> </w:t>
      </w:r>
      <w:proofErr w:type="gramStart"/>
      <w:r w:rsidRPr="00992FCB">
        <w:rPr>
          <w:rFonts w:ascii="Corbel" w:eastAsia="Times New Roman" w:hAnsi="Corbel" w:cs="Segoe UI"/>
          <w:color w:val="000000"/>
          <w:lang w:val="en-IE" w:eastAsia="en-IE"/>
        </w:rPr>
        <w:t>So</w:t>
      </w:r>
      <w:proofErr w:type="gramEnd"/>
      <w:r w:rsidRPr="00992FCB">
        <w:rPr>
          <w:rFonts w:ascii="Corbel" w:eastAsia="Times New Roman" w:hAnsi="Corbel" w:cs="Segoe UI"/>
          <w:color w:val="000000"/>
          <w:lang w:val="en-IE" w:eastAsia="en-IE"/>
        </w:rPr>
        <w:t xml:space="preserve"> he ran ahead of the crowd and climbed a sycamore tree to see Jesus, who was going to pass that way. When Jesus came to that place, he looked up and said to Zacchaeus, “Hurry down, Zacchaeus, because I must stay in your house today.”</w:t>
      </w:r>
      <w:r w:rsidR="0018796C" w:rsidRPr="00992FCB">
        <w:rPr>
          <w:rFonts w:ascii="Corbel" w:eastAsia="Times New Roman" w:hAnsi="Corbel" w:cs="Segoe UI"/>
          <w:color w:val="000000"/>
          <w:lang w:val="en-IE" w:eastAsia="en-IE"/>
        </w:rPr>
        <w:t xml:space="preserve"> </w:t>
      </w:r>
      <w:r w:rsidRPr="00992FCB">
        <w:rPr>
          <w:rFonts w:ascii="Corbel" w:eastAsia="Times New Roman" w:hAnsi="Corbel" w:cs="Segoe UI"/>
          <w:color w:val="000000"/>
          <w:lang w:val="en-IE" w:eastAsia="en-IE"/>
        </w:rPr>
        <w:t>Zacchaeus hurried down and welcomed him with great joy. All the people who saw it started grumbling, “This man has gone as a guest to the home of a sinner!”</w:t>
      </w:r>
    </w:p>
    <w:p w14:paraId="1A186376" w14:textId="23B46C4B" w:rsidR="00994413" w:rsidRPr="00992FCB" w:rsidRDefault="00994413" w:rsidP="00994413">
      <w:pPr>
        <w:widowControl/>
        <w:shd w:val="clear" w:color="auto" w:fill="FFFFFF"/>
        <w:autoSpaceDE/>
        <w:autoSpaceDN/>
        <w:spacing w:before="100" w:beforeAutospacing="1" w:after="100" w:afterAutospacing="1"/>
        <w:rPr>
          <w:rFonts w:ascii="Corbel" w:eastAsia="Times New Roman" w:hAnsi="Corbel" w:cs="Segoe UI"/>
          <w:color w:val="000000"/>
          <w:lang w:val="en-IE" w:eastAsia="en-IE"/>
        </w:rPr>
      </w:pPr>
      <w:r w:rsidRPr="00992FCB">
        <w:rPr>
          <w:rFonts w:ascii="Corbel" w:eastAsia="Times New Roman" w:hAnsi="Corbel" w:cs="Segoe UI"/>
          <w:b/>
          <w:bCs/>
          <w:color w:val="000000"/>
          <w:vertAlign w:val="superscript"/>
          <w:lang w:val="en-IE" w:eastAsia="en-IE"/>
        </w:rPr>
        <w:t> </w:t>
      </w:r>
      <w:r w:rsidRPr="00992FCB">
        <w:rPr>
          <w:rFonts w:ascii="Corbel" w:eastAsia="Times New Roman" w:hAnsi="Corbel" w:cs="Segoe UI"/>
          <w:color w:val="000000"/>
          <w:lang w:val="en-IE" w:eastAsia="en-IE"/>
        </w:rPr>
        <w:t>Zacchaeus stood up and said to the Lord, “Listen, sir! I will give half my belongings to the poor, and if I have cheated anyone, I will pay back four times as much.”</w:t>
      </w:r>
      <w:r w:rsidR="006D137F" w:rsidRPr="00992FCB">
        <w:rPr>
          <w:rFonts w:ascii="Corbel" w:eastAsia="Times New Roman" w:hAnsi="Corbel" w:cs="Segoe UI"/>
          <w:color w:val="000000"/>
          <w:lang w:val="en-IE" w:eastAsia="en-IE"/>
        </w:rPr>
        <w:t xml:space="preserve"> </w:t>
      </w:r>
      <w:r w:rsidRPr="00992FCB">
        <w:rPr>
          <w:rFonts w:ascii="Corbel" w:eastAsia="Times New Roman" w:hAnsi="Corbel" w:cs="Segoe UI"/>
          <w:color w:val="000000"/>
          <w:lang w:val="en-IE" w:eastAsia="en-IE"/>
        </w:rPr>
        <w:t>Jesus said to him, “Salvation has come to this house today</w:t>
      </w:r>
      <w:r w:rsidR="00DB6233" w:rsidRPr="00992FCB">
        <w:rPr>
          <w:rFonts w:ascii="Corbel" w:eastAsia="Times New Roman" w:hAnsi="Corbel" w:cs="Segoe UI"/>
          <w:color w:val="000000"/>
          <w:lang w:val="en-IE" w:eastAsia="en-IE"/>
        </w:rPr>
        <w:t xml:space="preserve">. </w:t>
      </w:r>
    </w:p>
    <w:p w14:paraId="3506E1C3" w14:textId="77777777" w:rsidR="001F7611" w:rsidRDefault="00DB6233" w:rsidP="001F7611">
      <w:pPr>
        <w:widowControl/>
        <w:shd w:val="clear" w:color="auto" w:fill="FFFFFF"/>
        <w:autoSpaceDE/>
        <w:autoSpaceDN/>
        <w:rPr>
          <w:rFonts w:ascii="Corbel" w:eastAsia="Times New Roman" w:hAnsi="Corbel" w:cs="Segoe UI"/>
          <w:color w:val="000000"/>
          <w:lang w:val="en-IE" w:eastAsia="en-IE"/>
        </w:rPr>
      </w:pPr>
      <w:r w:rsidRPr="00992FCB">
        <w:rPr>
          <w:rFonts w:ascii="Corbel" w:eastAsia="Times New Roman" w:hAnsi="Corbel" w:cs="Segoe UI"/>
          <w:color w:val="000000"/>
          <w:lang w:val="en-IE" w:eastAsia="en-IE"/>
        </w:rPr>
        <w:t xml:space="preserve">The Gospel of the Lord </w:t>
      </w:r>
    </w:p>
    <w:p w14:paraId="70198803" w14:textId="0DBD5F8A" w:rsidR="00DB6233" w:rsidRPr="001F7611" w:rsidRDefault="00613078" w:rsidP="001F7611">
      <w:pPr>
        <w:widowControl/>
        <w:shd w:val="clear" w:color="auto" w:fill="FFFFFF"/>
        <w:autoSpaceDE/>
        <w:autoSpaceDN/>
        <w:rPr>
          <w:rFonts w:ascii="Corbel" w:eastAsia="Times New Roman" w:hAnsi="Corbel" w:cs="Segoe UI"/>
          <w:color w:val="000000"/>
          <w:lang w:val="en-IE" w:eastAsia="en-IE"/>
        </w:rPr>
      </w:pPr>
      <w:r w:rsidRPr="00992FCB">
        <w:rPr>
          <w:rFonts w:ascii="Corbel" w:hAnsi="Corbel"/>
          <w:b/>
          <w:bCs/>
        </w:rPr>
        <w:t>Response:</w:t>
      </w:r>
      <w:r w:rsidRPr="00992FCB">
        <w:rPr>
          <w:rFonts w:ascii="Corbel" w:hAnsi="Corbel"/>
          <w:b/>
          <w:bCs/>
        </w:rPr>
        <w:tab/>
      </w:r>
      <w:r w:rsidR="00DB6233" w:rsidRPr="00992FCB">
        <w:rPr>
          <w:rFonts w:ascii="Corbel" w:eastAsia="Times New Roman" w:hAnsi="Corbel" w:cs="Segoe UI"/>
          <w:b/>
          <w:bCs/>
          <w:lang w:val="en-IE" w:eastAsia="en-IE"/>
        </w:rPr>
        <w:t xml:space="preserve">Praise to you, Lord Jesus Christ. </w:t>
      </w:r>
    </w:p>
    <w:p w14:paraId="710FDA18" w14:textId="3366F04F" w:rsidR="008D2A48" w:rsidRDefault="008D2A48" w:rsidP="001F7611">
      <w:pPr>
        <w:pStyle w:val="BodyText"/>
        <w:spacing w:before="82" w:line="249" w:lineRule="auto"/>
        <w:jc w:val="center"/>
        <w:rPr>
          <w:rFonts w:ascii="Corbel" w:hAnsi="Corbel"/>
          <w:b/>
          <w:bCs/>
          <w:smallCaps/>
          <w:color w:val="833C0B" w:themeColor="accent2" w:themeShade="80"/>
          <w:sz w:val="22"/>
          <w:szCs w:val="22"/>
        </w:rPr>
      </w:pPr>
      <w:r w:rsidRPr="00992FCB">
        <w:rPr>
          <w:rFonts w:ascii="Corbel" w:hAnsi="Corbel"/>
          <w:b/>
          <w:bCs/>
          <w:smallCaps/>
          <w:color w:val="833C0B" w:themeColor="accent2" w:themeShade="80"/>
          <w:sz w:val="22"/>
          <w:szCs w:val="22"/>
        </w:rPr>
        <w:t>Homily</w:t>
      </w:r>
      <w:r w:rsidR="007440DD" w:rsidRPr="00992FCB">
        <w:rPr>
          <w:rFonts w:ascii="Corbel" w:hAnsi="Corbel"/>
          <w:b/>
          <w:bCs/>
          <w:smallCaps/>
          <w:color w:val="833C0B" w:themeColor="accent2" w:themeShade="80"/>
          <w:sz w:val="22"/>
          <w:szCs w:val="22"/>
        </w:rPr>
        <w:tab/>
      </w:r>
      <w:r w:rsidR="007440DD" w:rsidRPr="00992FCB">
        <w:rPr>
          <w:rFonts w:ascii="Corbel" w:hAnsi="Corbel"/>
          <w:b/>
          <w:bCs/>
          <w:smallCaps/>
          <w:color w:val="833C0B" w:themeColor="accent2" w:themeShade="80"/>
          <w:sz w:val="22"/>
          <w:szCs w:val="22"/>
        </w:rPr>
        <w:tab/>
        <w:t>Bishop Denis</w:t>
      </w:r>
    </w:p>
    <w:p w14:paraId="0F1DDBD2" w14:textId="77777777" w:rsidR="001F7611" w:rsidRPr="00992FCB" w:rsidRDefault="001F7611" w:rsidP="00994413">
      <w:pPr>
        <w:pStyle w:val="BodyText"/>
        <w:spacing w:before="82" w:line="249" w:lineRule="auto"/>
        <w:rPr>
          <w:rFonts w:ascii="Corbel" w:hAnsi="Corbel"/>
          <w:b/>
          <w:bCs/>
          <w:smallCaps/>
          <w:color w:val="833C0B" w:themeColor="accent2" w:themeShade="80"/>
          <w:sz w:val="22"/>
          <w:szCs w:val="22"/>
        </w:rPr>
      </w:pPr>
    </w:p>
    <w:p w14:paraId="0D82873E" w14:textId="20C4CB2C" w:rsidR="002D717E" w:rsidRPr="00992FCB" w:rsidRDefault="002D717E" w:rsidP="00994413">
      <w:pPr>
        <w:pStyle w:val="BodyText"/>
        <w:spacing w:before="82" w:line="249" w:lineRule="auto"/>
        <w:rPr>
          <w:rFonts w:ascii="Corbel" w:hAnsi="Corbel"/>
          <w:b/>
          <w:bCs/>
          <w:smallCaps/>
          <w:color w:val="833C0B" w:themeColor="accent2" w:themeShade="80"/>
          <w:sz w:val="22"/>
          <w:szCs w:val="22"/>
        </w:rPr>
      </w:pPr>
      <w:r w:rsidRPr="00992FCB">
        <w:rPr>
          <w:rFonts w:ascii="Corbel" w:hAnsi="Corbel"/>
          <w:b/>
          <w:bCs/>
          <w:smallCaps/>
          <w:color w:val="833C0B" w:themeColor="accent2" w:themeShade="80"/>
          <w:sz w:val="22"/>
          <w:szCs w:val="22"/>
        </w:rPr>
        <w:t xml:space="preserve">Examination of Conscience </w:t>
      </w:r>
      <w:r w:rsidR="001F7611">
        <w:rPr>
          <w:rFonts w:ascii="Corbel" w:hAnsi="Corbel"/>
          <w:b/>
          <w:bCs/>
          <w:smallCaps/>
          <w:color w:val="833C0B" w:themeColor="accent2" w:themeShade="80"/>
          <w:sz w:val="22"/>
          <w:szCs w:val="22"/>
        </w:rPr>
        <w:tab/>
      </w:r>
      <w:r w:rsidR="001F7611">
        <w:rPr>
          <w:rFonts w:ascii="Corbel" w:hAnsi="Corbel"/>
          <w:b/>
          <w:bCs/>
          <w:smallCaps/>
          <w:color w:val="833C0B" w:themeColor="accent2" w:themeShade="80"/>
          <w:sz w:val="22"/>
          <w:szCs w:val="22"/>
        </w:rPr>
        <w:tab/>
        <w:t>Bishop Denis</w:t>
      </w:r>
    </w:p>
    <w:p w14:paraId="58B1AC1D" w14:textId="77777777" w:rsidR="001F7611" w:rsidRDefault="001F7611" w:rsidP="000B05F5">
      <w:pPr>
        <w:pStyle w:val="BodyText"/>
        <w:spacing w:before="82" w:line="249" w:lineRule="auto"/>
        <w:rPr>
          <w:rFonts w:ascii="Corbel" w:hAnsi="Corbel"/>
          <w:b/>
          <w:bCs/>
          <w:smallCaps/>
          <w:color w:val="833C0B" w:themeColor="accent2" w:themeShade="80"/>
          <w:sz w:val="22"/>
          <w:szCs w:val="22"/>
        </w:rPr>
      </w:pPr>
    </w:p>
    <w:p w14:paraId="2F127313" w14:textId="0786C7F5" w:rsidR="00CA78C0" w:rsidRPr="00992FCB" w:rsidRDefault="00CA78C0" w:rsidP="000B05F5">
      <w:pPr>
        <w:pStyle w:val="BodyText"/>
        <w:spacing w:before="82" w:line="249" w:lineRule="auto"/>
        <w:rPr>
          <w:rFonts w:ascii="Corbel" w:hAnsi="Corbel"/>
          <w:b/>
          <w:bCs/>
          <w:smallCaps/>
          <w:color w:val="833C0B" w:themeColor="accent2" w:themeShade="80"/>
          <w:sz w:val="22"/>
          <w:szCs w:val="22"/>
        </w:rPr>
      </w:pPr>
      <w:r w:rsidRPr="00992FCB">
        <w:rPr>
          <w:rFonts w:ascii="Corbel" w:hAnsi="Corbel"/>
          <w:b/>
          <w:bCs/>
          <w:smallCaps/>
          <w:color w:val="833C0B" w:themeColor="accent2" w:themeShade="80"/>
          <w:sz w:val="22"/>
          <w:szCs w:val="22"/>
        </w:rPr>
        <w:t>The Confiteo</w:t>
      </w:r>
      <w:r w:rsidR="00446604" w:rsidRPr="00992FCB">
        <w:rPr>
          <w:rFonts w:ascii="Corbel" w:hAnsi="Corbel"/>
          <w:b/>
          <w:bCs/>
          <w:smallCaps/>
          <w:color w:val="833C0B" w:themeColor="accent2" w:themeShade="80"/>
          <w:sz w:val="22"/>
          <w:szCs w:val="22"/>
        </w:rPr>
        <w:t>r</w:t>
      </w:r>
    </w:p>
    <w:p w14:paraId="68C3D470" w14:textId="77777777" w:rsidR="00206413" w:rsidRPr="00992FCB" w:rsidRDefault="00206413" w:rsidP="00206413">
      <w:pPr>
        <w:pStyle w:val="BodyText"/>
        <w:rPr>
          <w:rFonts w:ascii="Corbel" w:hAnsi="Corbel"/>
          <w:sz w:val="22"/>
          <w:szCs w:val="22"/>
        </w:rPr>
      </w:pPr>
      <w:r w:rsidRPr="00992FCB">
        <w:rPr>
          <w:rFonts w:ascii="Corbel" w:hAnsi="Corbel"/>
          <w:sz w:val="22"/>
          <w:szCs w:val="22"/>
        </w:rPr>
        <w:t xml:space="preserve">I confess to almighty God and to you, </w:t>
      </w:r>
    </w:p>
    <w:p w14:paraId="60D6A56E" w14:textId="77777777" w:rsidR="00206413" w:rsidRPr="00992FCB" w:rsidRDefault="00206413" w:rsidP="00206413">
      <w:pPr>
        <w:pStyle w:val="BodyText"/>
        <w:rPr>
          <w:rFonts w:ascii="Corbel" w:hAnsi="Corbel"/>
          <w:sz w:val="22"/>
          <w:szCs w:val="22"/>
        </w:rPr>
      </w:pPr>
      <w:r w:rsidRPr="00992FCB">
        <w:rPr>
          <w:rFonts w:ascii="Corbel" w:hAnsi="Corbel"/>
          <w:sz w:val="22"/>
          <w:szCs w:val="22"/>
        </w:rPr>
        <w:t xml:space="preserve">my brothers and sisters, </w:t>
      </w:r>
    </w:p>
    <w:p w14:paraId="6EFD07C6" w14:textId="77777777" w:rsidR="00206413" w:rsidRPr="00992FCB" w:rsidRDefault="00206413" w:rsidP="00206413">
      <w:pPr>
        <w:pStyle w:val="BodyText"/>
        <w:rPr>
          <w:rFonts w:ascii="Corbel" w:hAnsi="Corbel"/>
          <w:sz w:val="22"/>
          <w:szCs w:val="22"/>
        </w:rPr>
      </w:pPr>
      <w:r w:rsidRPr="00992FCB">
        <w:rPr>
          <w:rFonts w:ascii="Corbel" w:hAnsi="Corbel"/>
          <w:sz w:val="22"/>
          <w:szCs w:val="22"/>
        </w:rPr>
        <w:t xml:space="preserve">that I have greatly sinned </w:t>
      </w:r>
    </w:p>
    <w:p w14:paraId="79DBF183" w14:textId="77777777" w:rsidR="00206413" w:rsidRPr="00992FCB" w:rsidRDefault="00206413" w:rsidP="00206413">
      <w:pPr>
        <w:pStyle w:val="BodyText"/>
        <w:rPr>
          <w:rFonts w:ascii="Corbel" w:hAnsi="Corbel"/>
          <w:sz w:val="22"/>
          <w:szCs w:val="22"/>
        </w:rPr>
      </w:pPr>
      <w:r w:rsidRPr="00992FCB">
        <w:rPr>
          <w:rFonts w:ascii="Corbel" w:hAnsi="Corbel"/>
          <w:sz w:val="22"/>
          <w:szCs w:val="22"/>
        </w:rPr>
        <w:t>in my thoughts and in my words,</w:t>
      </w:r>
    </w:p>
    <w:p w14:paraId="289215A3" w14:textId="77777777" w:rsidR="00206413" w:rsidRPr="00992FCB" w:rsidRDefault="00206413" w:rsidP="00206413">
      <w:pPr>
        <w:pStyle w:val="BodyText"/>
        <w:rPr>
          <w:rFonts w:ascii="Corbel" w:hAnsi="Corbel"/>
          <w:sz w:val="22"/>
          <w:szCs w:val="22"/>
        </w:rPr>
      </w:pPr>
      <w:r w:rsidRPr="00992FCB">
        <w:rPr>
          <w:rFonts w:ascii="Corbel" w:hAnsi="Corbel"/>
          <w:sz w:val="22"/>
          <w:szCs w:val="22"/>
        </w:rPr>
        <w:t xml:space="preserve"> in what I have done </w:t>
      </w:r>
    </w:p>
    <w:p w14:paraId="53F59D5F" w14:textId="05CD1B04" w:rsidR="00206413" w:rsidRPr="00992FCB" w:rsidRDefault="00206413" w:rsidP="00206413">
      <w:pPr>
        <w:pStyle w:val="BodyText"/>
        <w:rPr>
          <w:rFonts w:ascii="Corbel" w:hAnsi="Corbel"/>
          <w:sz w:val="22"/>
          <w:szCs w:val="22"/>
        </w:rPr>
      </w:pPr>
      <w:r w:rsidRPr="00992FCB">
        <w:rPr>
          <w:rFonts w:ascii="Corbel" w:hAnsi="Corbel"/>
          <w:sz w:val="22"/>
          <w:szCs w:val="22"/>
        </w:rPr>
        <w:t xml:space="preserve">and in what I have failed to do, </w:t>
      </w:r>
    </w:p>
    <w:p w14:paraId="5CA271ED" w14:textId="77777777" w:rsidR="00206413" w:rsidRPr="00992FCB" w:rsidRDefault="00206413" w:rsidP="00206413">
      <w:pPr>
        <w:pStyle w:val="BodyText"/>
        <w:rPr>
          <w:rFonts w:ascii="Corbel" w:hAnsi="Corbel"/>
          <w:sz w:val="22"/>
          <w:szCs w:val="22"/>
        </w:rPr>
      </w:pPr>
      <w:r w:rsidRPr="00992FCB">
        <w:rPr>
          <w:rFonts w:ascii="Corbel" w:hAnsi="Corbel"/>
          <w:sz w:val="22"/>
          <w:szCs w:val="22"/>
        </w:rPr>
        <w:t xml:space="preserve">through my fault, through my fault, </w:t>
      </w:r>
    </w:p>
    <w:p w14:paraId="20D33302" w14:textId="77777777" w:rsidR="00206413" w:rsidRPr="00992FCB" w:rsidRDefault="00206413" w:rsidP="00206413">
      <w:pPr>
        <w:pStyle w:val="BodyText"/>
        <w:rPr>
          <w:rFonts w:ascii="Corbel" w:hAnsi="Corbel"/>
          <w:sz w:val="22"/>
          <w:szCs w:val="22"/>
        </w:rPr>
      </w:pPr>
      <w:r w:rsidRPr="00992FCB">
        <w:rPr>
          <w:rFonts w:ascii="Corbel" w:hAnsi="Corbel"/>
          <w:sz w:val="22"/>
          <w:szCs w:val="22"/>
        </w:rPr>
        <w:t xml:space="preserve">through my most grievous </w:t>
      </w:r>
      <w:proofErr w:type="gramStart"/>
      <w:r w:rsidRPr="00992FCB">
        <w:rPr>
          <w:rFonts w:ascii="Corbel" w:hAnsi="Corbel"/>
          <w:sz w:val="22"/>
          <w:szCs w:val="22"/>
        </w:rPr>
        <w:t>fault;</w:t>
      </w:r>
      <w:proofErr w:type="gramEnd"/>
      <w:r w:rsidRPr="00992FCB">
        <w:rPr>
          <w:rFonts w:ascii="Corbel" w:hAnsi="Corbel"/>
          <w:sz w:val="22"/>
          <w:szCs w:val="22"/>
        </w:rPr>
        <w:t xml:space="preserve"> </w:t>
      </w:r>
    </w:p>
    <w:p w14:paraId="20A01584" w14:textId="77777777" w:rsidR="00206413" w:rsidRPr="00992FCB" w:rsidRDefault="00206413" w:rsidP="00206413">
      <w:pPr>
        <w:pStyle w:val="BodyText"/>
        <w:rPr>
          <w:rFonts w:ascii="Corbel" w:hAnsi="Corbel"/>
          <w:sz w:val="22"/>
          <w:szCs w:val="22"/>
        </w:rPr>
      </w:pPr>
      <w:proofErr w:type="gramStart"/>
      <w:r w:rsidRPr="00992FCB">
        <w:rPr>
          <w:rFonts w:ascii="Corbel" w:hAnsi="Corbel"/>
          <w:sz w:val="22"/>
          <w:szCs w:val="22"/>
        </w:rPr>
        <w:t>therefore</w:t>
      </w:r>
      <w:proofErr w:type="gramEnd"/>
      <w:r w:rsidRPr="00992FCB">
        <w:rPr>
          <w:rFonts w:ascii="Corbel" w:hAnsi="Corbel"/>
          <w:sz w:val="22"/>
          <w:szCs w:val="22"/>
        </w:rPr>
        <w:t xml:space="preserve"> I ask blessed Mary ever-Virgin, </w:t>
      </w:r>
    </w:p>
    <w:p w14:paraId="42C1BE16" w14:textId="77777777" w:rsidR="00206413" w:rsidRPr="00992FCB" w:rsidRDefault="00206413" w:rsidP="00206413">
      <w:pPr>
        <w:pStyle w:val="BodyText"/>
        <w:rPr>
          <w:rFonts w:ascii="Corbel" w:hAnsi="Corbel"/>
          <w:sz w:val="22"/>
          <w:szCs w:val="22"/>
        </w:rPr>
      </w:pPr>
      <w:r w:rsidRPr="00992FCB">
        <w:rPr>
          <w:rFonts w:ascii="Corbel" w:hAnsi="Corbel"/>
          <w:sz w:val="22"/>
          <w:szCs w:val="22"/>
        </w:rPr>
        <w:t xml:space="preserve">all the Angels and Saints, </w:t>
      </w:r>
    </w:p>
    <w:p w14:paraId="0B8A74F1" w14:textId="77777777" w:rsidR="00206413" w:rsidRPr="00992FCB" w:rsidRDefault="00206413" w:rsidP="00206413">
      <w:pPr>
        <w:pStyle w:val="BodyText"/>
        <w:rPr>
          <w:rFonts w:ascii="Corbel" w:hAnsi="Corbel"/>
          <w:sz w:val="22"/>
          <w:szCs w:val="22"/>
        </w:rPr>
      </w:pPr>
      <w:r w:rsidRPr="00992FCB">
        <w:rPr>
          <w:rFonts w:ascii="Corbel" w:hAnsi="Corbel"/>
          <w:sz w:val="22"/>
          <w:szCs w:val="22"/>
        </w:rPr>
        <w:t xml:space="preserve">and you, my </w:t>
      </w:r>
      <w:proofErr w:type="gramStart"/>
      <w:r w:rsidRPr="00992FCB">
        <w:rPr>
          <w:rFonts w:ascii="Corbel" w:hAnsi="Corbel"/>
          <w:sz w:val="22"/>
          <w:szCs w:val="22"/>
        </w:rPr>
        <w:t>brothers</w:t>
      </w:r>
      <w:proofErr w:type="gramEnd"/>
      <w:r w:rsidRPr="00992FCB">
        <w:rPr>
          <w:rFonts w:ascii="Corbel" w:hAnsi="Corbel"/>
          <w:sz w:val="22"/>
          <w:szCs w:val="22"/>
        </w:rPr>
        <w:t xml:space="preserve"> and sisters, </w:t>
      </w:r>
    </w:p>
    <w:p w14:paraId="17DE5234" w14:textId="090B98B0" w:rsidR="0041661A" w:rsidRPr="00992FCB" w:rsidRDefault="00206413" w:rsidP="00206413">
      <w:pPr>
        <w:pStyle w:val="BodyText"/>
        <w:rPr>
          <w:rFonts w:ascii="Corbel" w:hAnsi="Corbel"/>
          <w:sz w:val="22"/>
          <w:szCs w:val="22"/>
        </w:rPr>
      </w:pPr>
      <w:r w:rsidRPr="00992FCB">
        <w:rPr>
          <w:rFonts w:ascii="Corbel" w:hAnsi="Corbel"/>
          <w:sz w:val="22"/>
          <w:szCs w:val="22"/>
        </w:rPr>
        <w:t>to pray for me to the Lord our Go</w:t>
      </w:r>
      <w:r w:rsidR="007440DD" w:rsidRPr="00992FCB">
        <w:rPr>
          <w:rFonts w:ascii="Corbel" w:hAnsi="Corbel"/>
          <w:sz w:val="22"/>
          <w:szCs w:val="22"/>
        </w:rPr>
        <w:t>d. Amen</w:t>
      </w:r>
    </w:p>
    <w:p w14:paraId="1CED5827" w14:textId="77777777" w:rsidR="00513375" w:rsidRPr="00992FCB" w:rsidRDefault="00513375" w:rsidP="00206413">
      <w:pPr>
        <w:pStyle w:val="BodyText"/>
        <w:rPr>
          <w:rFonts w:ascii="Corbel" w:hAnsi="Corbel"/>
          <w:sz w:val="22"/>
          <w:szCs w:val="22"/>
        </w:rPr>
      </w:pPr>
    </w:p>
    <w:p w14:paraId="2A34A8A9" w14:textId="7B9FB572" w:rsidR="0082460E" w:rsidRPr="00992FCB" w:rsidRDefault="009C2C12" w:rsidP="00994413">
      <w:pPr>
        <w:pStyle w:val="BodyText"/>
        <w:spacing w:before="82" w:line="249" w:lineRule="auto"/>
        <w:rPr>
          <w:rFonts w:ascii="Corbel" w:hAnsi="Corbel"/>
          <w:b/>
          <w:bCs/>
          <w:smallCaps/>
          <w:color w:val="833C0B" w:themeColor="accent2" w:themeShade="80"/>
          <w:sz w:val="22"/>
          <w:szCs w:val="22"/>
        </w:rPr>
      </w:pPr>
      <w:r w:rsidRPr="00992FCB">
        <w:rPr>
          <w:rFonts w:ascii="Corbel" w:hAnsi="Corbel"/>
          <w:b/>
          <w:bCs/>
          <w:smallCaps/>
          <w:color w:val="833C0B" w:themeColor="accent2" w:themeShade="80"/>
          <w:sz w:val="22"/>
          <w:szCs w:val="22"/>
        </w:rPr>
        <w:t>Act of Sorrow</w:t>
      </w:r>
    </w:p>
    <w:p w14:paraId="4C3FCADC" w14:textId="77777777" w:rsidR="008547FD" w:rsidRPr="00992FCB" w:rsidRDefault="008547FD" w:rsidP="008547FD">
      <w:pPr>
        <w:pStyle w:val="BodyText"/>
        <w:spacing w:line="250" w:lineRule="auto"/>
        <w:rPr>
          <w:rFonts w:ascii="Corbel" w:hAnsi="Corbel"/>
          <w:sz w:val="22"/>
          <w:szCs w:val="22"/>
        </w:rPr>
      </w:pPr>
      <w:r w:rsidRPr="00992FCB">
        <w:rPr>
          <w:rFonts w:ascii="Corbel" w:hAnsi="Corbel"/>
          <w:sz w:val="22"/>
          <w:szCs w:val="22"/>
        </w:rPr>
        <w:t>O my God, I thank you for loving me.</w:t>
      </w:r>
    </w:p>
    <w:p w14:paraId="3C924F84" w14:textId="77777777" w:rsidR="008547FD" w:rsidRPr="00992FCB" w:rsidRDefault="008547FD" w:rsidP="008547FD">
      <w:pPr>
        <w:pStyle w:val="BodyText"/>
        <w:spacing w:line="250" w:lineRule="auto"/>
        <w:rPr>
          <w:rFonts w:ascii="Corbel" w:hAnsi="Corbel"/>
          <w:sz w:val="22"/>
          <w:szCs w:val="22"/>
        </w:rPr>
      </w:pPr>
      <w:r w:rsidRPr="00992FCB">
        <w:rPr>
          <w:rFonts w:ascii="Corbel" w:hAnsi="Corbel"/>
          <w:sz w:val="22"/>
          <w:szCs w:val="22"/>
        </w:rPr>
        <w:t xml:space="preserve">I am sorry for all my sins, </w:t>
      </w:r>
    </w:p>
    <w:p w14:paraId="510ACDD5" w14:textId="77777777" w:rsidR="008547FD" w:rsidRPr="00992FCB" w:rsidRDefault="008547FD" w:rsidP="008547FD">
      <w:pPr>
        <w:pStyle w:val="BodyText"/>
        <w:spacing w:line="250" w:lineRule="auto"/>
        <w:rPr>
          <w:rFonts w:ascii="Corbel" w:hAnsi="Corbel"/>
          <w:sz w:val="22"/>
          <w:szCs w:val="22"/>
        </w:rPr>
      </w:pPr>
      <w:r w:rsidRPr="00992FCB">
        <w:rPr>
          <w:rFonts w:ascii="Corbel" w:hAnsi="Corbel"/>
          <w:sz w:val="22"/>
          <w:szCs w:val="22"/>
        </w:rPr>
        <w:t xml:space="preserve">for not loving others and not loving you. </w:t>
      </w:r>
    </w:p>
    <w:p w14:paraId="2F25681A" w14:textId="77777777" w:rsidR="008547FD" w:rsidRPr="00992FCB" w:rsidRDefault="008547FD" w:rsidP="008547FD">
      <w:pPr>
        <w:pStyle w:val="BodyText"/>
        <w:spacing w:line="250" w:lineRule="auto"/>
        <w:rPr>
          <w:rFonts w:ascii="Corbel" w:hAnsi="Corbel"/>
          <w:sz w:val="22"/>
          <w:szCs w:val="22"/>
        </w:rPr>
      </w:pPr>
      <w:r w:rsidRPr="00992FCB">
        <w:rPr>
          <w:rFonts w:ascii="Corbel" w:hAnsi="Corbel"/>
          <w:sz w:val="22"/>
          <w:szCs w:val="22"/>
        </w:rPr>
        <w:t xml:space="preserve">Help me to live like </w:t>
      </w:r>
      <w:proofErr w:type="gramStart"/>
      <w:r w:rsidRPr="00992FCB">
        <w:rPr>
          <w:rFonts w:ascii="Corbel" w:hAnsi="Corbel"/>
          <w:sz w:val="22"/>
          <w:szCs w:val="22"/>
        </w:rPr>
        <w:t>Jesus</w:t>
      </w:r>
      <w:proofErr w:type="gramEnd"/>
      <w:r w:rsidRPr="00992FCB">
        <w:rPr>
          <w:rFonts w:ascii="Corbel" w:hAnsi="Corbel"/>
          <w:sz w:val="22"/>
          <w:szCs w:val="22"/>
        </w:rPr>
        <w:t xml:space="preserve"> </w:t>
      </w:r>
    </w:p>
    <w:p w14:paraId="3C5F416C" w14:textId="1300B7FA" w:rsidR="0041661A" w:rsidRPr="00992FCB" w:rsidRDefault="008547FD" w:rsidP="0041661A">
      <w:pPr>
        <w:pStyle w:val="BodyText"/>
        <w:spacing w:line="250" w:lineRule="auto"/>
        <w:rPr>
          <w:rFonts w:ascii="Corbel" w:hAnsi="Corbel"/>
          <w:sz w:val="22"/>
          <w:szCs w:val="22"/>
        </w:rPr>
      </w:pPr>
      <w:r w:rsidRPr="00992FCB">
        <w:rPr>
          <w:rFonts w:ascii="Corbel" w:hAnsi="Corbel"/>
          <w:sz w:val="22"/>
          <w:szCs w:val="22"/>
        </w:rPr>
        <w:t>and not sin again.  Amen</w:t>
      </w:r>
    </w:p>
    <w:p w14:paraId="1D9EBCFA" w14:textId="77777777" w:rsidR="005E7BD4" w:rsidRPr="00992FCB" w:rsidRDefault="005E7BD4" w:rsidP="0041661A">
      <w:pPr>
        <w:pStyle w:val="BodyText"/>
        <w:spacing w:line="250" w:lineRule="auto"/>
        <w:rPr>
          <w:rFonts w:ascii="Corbel" w:hAnsi="Corbel"/>
          <w:color w:val="69686D"/>
          <w:sz w:val="22"/>
          <w:szCs w:val="22"/>
        </w:rPr>
      </w:pPr>
    </w:p>
    <w:p w14:paraId="36363E71" w14:textId="677CE66E" w:rsidR="00994413" w:rsidRPr="00992FCB" w:rsidRDefault="007440DD" w:rsidP="00CC278F">
      <w:pPr>
        <w:pStyle w:val="BodyText"/>
        <w:spacing w:line="250" w:lineRule="auto"/>
        <w:rPr>
          <w:rFonts w:ascii="Corbel" w:hAnsi="Corbel"/>
          <w:b/>
          <w:bCs/>
          <w:smallCaps/>
          <w:sz w:val="22"/>
          <w:szCs w:val="22"/>
        </w:rPr>
      </w:pPr>
      <w:r w:rsidRPr="00992FCB">
        <w:rPr>
          <w:rFonts w:ascii="Corbel" w:hAnsi="Corbel"/>
          <w:b/>
          <w:bCs/>
          <w:smallCaps/>
          <w:color w:val="833C0B" w:themeColor="accent2" w:themeShade="80"/>
          <w:sz w:val="22"/>
          <w:szCs w:val="22"/>
        </w:rPr>
        <w:t>Bishop Denis:</w:t>
      </w:r>
      <w:r w:rsidRPr="00992FCB">
        <w:rPr>
          <w:rFonts w:ascii="Corbel" w:hAnsi="Corbel"/>
          <w:b/>
          <w:bCs/>
          <w:smallCaps/>
          <w:sz w:val="22"/>
          <w:szCs w:val="22"/>
        </w:rPr>
        <w:tab/>
      </w:r>
      <w:r w:rsidR="00CA0838" w:rsidRPr="00992FCB">
        <w:rPr>
          <w:rFonts w:ascii="Corbel" w:hAnsi="Corbel"/>
          <w:sz w:val="22"/>
          <w:szCs w:val="22"/>
        </w:rPr>
        <w:t>Gracious God, thank you for always being ready to forgive us and for always loving us.</w:t>
      </w:r>
      <w:r w:rsidR="00CC278F" w:rsidRPr="00992FCB">
        <w:rPr>
          <w:rFonts w:ascii="Corbel" w:hAnsi="Corbel"/>
          <w:sz w:val="22"/>
          <w:szCs w:val="22"/>
        </w:rPr>
        <w:t xml:space="preserve"> We know that you will be with these</w:t>
      </w:r>
      <w:r w:rsidR="00E35CDC" w:rsidRPr="00992FCB">
        <w:rPr>
          <w:rFonts w:ascii="Corbel" w:hAnsi="Corbel"/>
          <w:sz w:val="22"/>
          <w:szCs w:val="22"/>
        </w:rPr>
        <w:t xml:space="preserve"> girls and boys and their families as they wait </w:t>
      </w:r>
      <w:r w:rsidR="00D30B73" w:rsidRPr="00992FCB">
        <w:rPr>
          <w:rFonts w:ascii="Corbel" w:hAnsi="Corbel"/>
          <w:sz w:val="22"/>
          <w:szCs w:val="22"/>
        </w:rPr>
        <w:t xml:space="preserve">to </w:t>
      </w:r>
      <w:r w:rsidR="00E35CDC" w:rsidRPr="00992FCB">
        <w:rPr>
          <w:rFonts w:ascii="Corbel" w:hAnsi="Corbel"/>
          <w:sz w:val="22"/>
          <w:szCs w:val="22"/>
        </w:rPr>
        <w:t>celebrate the Sacrament of Reconciliation as soon as it is safe to do so.</w:t>
      </w:r>
      <w:r w:rsidR="00CE7001" w:rsidRPr="00992FCB">
        <w:rPr>
          <w:rFonts w:ascii="Corbel" w:hAnsi="Corbel"/>
          <w:sz w:val="22"/>
          <w:szCs w:val="22"/>
        </w:rPr>
        <w:t xml:space="preserve"> As we come to the end of our time </w:t>
      </w:r>
      <w:r w:rsidR="00D30B73" w:rsidRPr="00992FCB">
        <w:rPr>
          <w:rFonts w:ascii="Corbel" w:hAnsi="Corbel"/>
          <w:sz w:val="22"/>
          <w:szCs w:val="22"/>
        </w:rPr>
        <w:t>together,</w:t>
      </w:r>
      <w:r w:rsidR="00CE7001" w:rsidRPr="00992FCB">
        <w:rPr>
          <w:rFonts w:ascii="Corbel" w:hAnsi="Corbel"/>
          <w:sz w:val="22"/>
          <w:szCs w:val="22"/>
        </w:rPr>
        <w:t xml:space="preserve"> we</w:t>
      </w:r>
      <w:r w:rsidR="00CB3ED6" w:rsidRPr="00992FCB">
        <w:rPr>
          <w:rFonts w:ascii="Corbel" w:hAnsi="Corbel"/>
          <w:sz w:val="22"/>
          <w:szCs w:val="22"/>
        </w:rPr>
        <w:t xml:space="preserve"> remember how Jesus taught us to pray by </w:t>
      </w:r>
      <w:r w:rsidR="00CF7F40" w:rsidRPr="00992FCB">
        <w:rPr>
          <w:rFonts w:ascii="Corbel" w:hAnsi="Corbel"/>
          <w:sz w:val="22"/>
          <w:szCs w:val="22"/>
        </w:rPr>
        <w:t>giving us the courage to say:</w:t>
      </w:r>
    </w:p>
    <w:p w14:paraId="15650324" w14:textId="5F36406A" w:rsidR="00CF7F40" w:rsidRPr="00992FCB" w:rsidRDefault="00CF7F40" w:rsidP="00CC278F">
      <w:pPr>
        <w:pStyle w:val="BodyText"/>
        <w:spacing w:line="250" w:lineRule="auto"/>
        <w:rPr>
          <w:rFonts w:ascii="Corbel" w:hAnsi="Corbel"/>
          <w:sz w:val="22"/>
          <w:szCs w:val="22"/>
        </w:rPr>
      </w:pPr>
    </w:p>
    <w:p w14:paraId="3F52062A" w14:textId="0702844B" w:rsidR="00CF7F40" w:rsidRPr="00992FCB" w:rsidRDefault="00CF7F40" w:rsidP="00CC278F">
      <w:pPr>
        <w:pStyle w:val="BodyText"/>
        <w:spacing w:line="250" w:lineRule="auto"/>
        <w:rPr>
          <w:rFonts w:ascii="Corbel" w:hAnsi="Corbel"/>
          <w:b/>
          <w:bCs/>
          <w:smallCaps/>
          <w:color w:val="833C0B" w:themeColor="accent2" w:themeShade="80"/>
          <w:sz w:val="22"/>
          <w:szCs w:val="22"/>
        </w:rPr>
      </w:pPr>
      <w:r w:rsidRPr="00992FCB">
        <w:rPr>
          <w:rFonts w:ascii="Corbel" w:hAnsi="Corbel"/>
          <w:b/>
          <w:bCs/>
          <w:smallCaps/>
          <w:color w:val="833C0B" w:themeColor="accent2" w:themeShade="80"/>
          <w:sz w:val="22"/>
          <w:szCs w:val="22"/>
        </w:rPr>
        <w:t xml:space="preserve">Our Father </w:t>
      </w:r>
    </w:p>
    <w:p w14:paraId="0B0025C6" w14:textId="77777777" w:rsidR="006645BA" w:rsidRPr="00992FCB" w:rsidRDefault="006645BA" w:rsidP="006645BA">
      <w:pPr>
        <w:widowControl/>
        <w:shd w:val="clear" w:color="auto" w:fill="FFFFFF"/>
        <w:autoSpaceDE/>
        <w:autoSpaceDN/>
        <w:rPr>
          <w:rFonts w:ascii="Corbel" w:eastAsia="Times New Roman" w:hAnsi="Corbel" w:cs="Arial"/>
          <w:color w:val="222222"/>
          <w:lang w:val="en-IE" w:eastAsia="en-IE"/>
        </w:rPr>
      </w:pPr>
      <w:r w:rsidRPr="00992FCB">
        <w:rPr>
          <w:rFonts w:ascii="Corbel" w:eastAsia="Times New Roman" w:hAnsi="Corbel" w:cs="Arial"/>
          <w:color w:val="222222"/>
          <w:lang w:val="en-IE" w:eastAsia="en-IE"/>
        </w:rPr>
        <w:t xml:space="preserve">Our Father, who art in heaven, </w:t>
      </w:r>
    </w:p>
    <w:p w14:paraId="01711AA6" w14:textId="77777777" w:rsidR="006645BA" w:rsidRPr="00992FCB" w:rsidRDefault="006645BA" w:rsidP="006645BA">
      <w:pPr>
        <w:widowControl/>
        <w:shd w:val="clear" w:color="auto" w:fill="FFFFFF"/>
        <w:autoSpaceDE/>
        <w:autoSpaceDN/>
        <w:rPr>
          <w:rFonts w:ascii="Corbel" w:eastAsia="Times New Roman" w:hAnsi="Corbel" w:cs="Arial"/>
          <w:color w:val="222222"/>
          <w:lang w:val="en-IE" w:eastAsia="en-IE"/>
        </w:rPr>
      </w:pPr>
      <w:r w:rsidRPr="00992FCB">
        <w:rPr>
          <w:rFonts w:ascii="Corbel" w:eastAsia="Times New Roman" w:hAnsi="Corbel" w:cs="Arial"/>
          <w:color w:val="222222"/>
          <w:lang w:val="en-IE" w:eastAsia="en-IE"/>
        </w:rPr>
        <w:t xml:space="preserve">hallowed be thy name. </w:t>
      </w:r>
    </w:p>
    <w:p w14:paraId="15184A85" w14:textId="509B72C1" w:rsidR="006645BA" w:rsidRPr="00992FCB" w:rsidRDefault="006645BA" w:rsidP="006645BA">
      <w:pPr>
        <w:widowControl/>
        <w:shd w:val="clear" w:color="auto" w:fill="FFFFFF"/>
        <w:autoSpaceDE/>
        <w:autoSpaceDN/>
        <w:rPr>
          <w:rFonts w:ascii="Corbel" w:eastAsia="Times New Roman" w:hAnsi="Corbel" w:cs="Arial"/>
          <w:color w:val="222222"/>
          <w:lang w:val="en-IE" w:eastAsia="en-IE"/>
        </w:rPr>
      </w:pPr>
      <w:r w:rsidRPr="00992FCB">
        <w:rPr>
          <w:rFonts w:ascii="Corbel" w:eastAsia="Times New Roman" w:hAnsi="Corbel" w:cs="Arial"/>
          <w:color w:val="222222"/>
          <w:lang w:val="en-IE" w:eastAsia="en-IE"/>
        </w:rPr>
        <w:t>Thy kingdom come, thy will be done,</w:t>
      </w:r>
      <w:r w:rsidRPr="00992FCB">
        <w:rPr>
          <w:rFonts w:ascii="Corbel" w:eastAsia="Times New Roman" w:hAnsi="Corbel" w:cs="Arial"/>
          <w:color w:val="222222"/>
          <w:lang w:val="en-IE" w:eastAsia="en-IE"/>
        </w:rPr>
        <w:br/>
        <w:t xml:space="preserve">on earth, as it is in heaven. </w:t>
      </w:r>
    </w:p>
    <w:p w14:paraId="1B14D225" w14:textId="77777777" w:rsidR="006645BA" w:rsidRPr="00992FCB" w:rsidRDefault="006645BA" w:rsidP="006645BA">
      <w:pPr>
        <w:widowControl/>
        <w:shd w:val="clear" w:color="auto" w:fill="FFFFFF"/>
        <w:autoSpaceDE/>
        <w:autoSpaceDN/>
        <w:rPr>
          <w:rFonts w:ascii="Corbel" w:eastAsia="Times New Roman" w:hAnsi="Corbel" w:cs="Arial"/>
          <w:color w:val="222222"/>
          <w:lang w:val="en-IE" w:eastAsia="en-IE"/>
        </w:rPr>
      </w:pPr>
      <w:r w:rsidRPr="00992FCB">
        <w:rPr>
          <w:rFonts w:ascii="Corbel" w:eastAsia="Times New Roman" w:hAnsi="Corbel" w:cs="Arial"/>
          <w:color w:val="222222"/>
          <w:lang w:val="en-IE" w:eastAsia="en-IE"/>
        </w:rPr>
        <w:t xml:space="preserve">Give us this day our daily </w:t>
      </w:r>
      <w:proofErr w:type="gramStart"/>
      <w:r w:rsidRPr="00992FCB">
        <w:rPr>
          <w:rFonts w:ascii="Corbel" w:eastAsia="Times New Roman" w:hAnsi="Corbel" w:cs="Arial"/>
          <w:color w:val="222222"/>
          <w:lang w:val="en-IE" w:eastAsia="en-IE"/>
        </w:rPr>
        <w:t>bread</w:t>
      </w:r>
      <w:proofErr w:type="gramEnd"/>
    </w:p>
    <w:p w14:paraId="5F9AF1BD" w14:textId="77777777" w:rsidR="006645BA" w:rsidRPr="00992FCB" w:rsidRDefault="006645BA" w:rsidP="006645BA">
      <w:pPr>
        <w:widowControl/>
        <w:shd w:val="clear" w:color="auto" w:fill="FFFFFF"/>
        <w:autoSpaceDE/>
        <w:autoSpaceDN/>
        <w:rPr>
          <w:rFonts w:ascii="Corbel" w:eastAsia="Times New Roman" w:hAnsi="Corbel" w:cs="Arial"/>
          <w:color w:val="222222"/>
          <w:lang w:val="en-IE" w:eastAsia="en-IE"/>
        </w:rPr>
      </w:pPr>
      <w:r w:rsidRPr="00992FCB">
        <w:rPr>
          <w:rFonts w:ascii="Corbel" w:eastAsia="Times New Roman" w:hAnsi="Corbel" w:cs="Arial"/>
          <w:color w:val="222222"/>
          <w:lang w:val="en-IE" w:eastAsia="en-IE"/>
        </w:rPr>
        <w:t xml:space="preserve"> and forgive us our </w:t>
      </w:r>
      <w:proofErr w:type="gramStart"/>
      <w:r w:rsidRPr="00992FCB">
        <w:rPr>
          <w:rFonts w:ascii="Corbel" w:eastAsia="Times New Roman" w:hAnsi="Corbel" w:cs="Arial"/>
          <w:color w:val="222222"/>
          <w:lang w:val="en-IE" w:eastAsia="en-IE"/>
        </w:rPr>
        <w:t>trespasses</w:t>
      </w:r>
      <w:proofErr w:type="gramEnd"/>
      <w:r w:rsidRPr="00992FCB">
        <w:rPr>
          <w:rFonts w:ascii="Corbel" w:eastAsia="Times New Roman" w:hAnsi="Corbel" w:cs="Arial"/>
          <w:color w:val="222222"/>
          <w:lang w:val="en-IE" w:eastAsia="en-IE"/>
        </w:rPr>
        <w:t xml:space="preserve"> </w:t>
      </w:r>
    </w:p>
    <w:p w14:paraId="79339649" w14:textId="77777777" w:rsidR="006645BA" w:rsidRPr="00992FCB" w:rsidRDefault="006645BA" w:rsidP="006645BA">
      <w:pPr>
        <w:widowControl/>
        <w:shd w:val="clear" w:color="auto" w:fill="FFFFFF"/>
        <w:autoSpaceDE/>
        <w:autoSpaceDN/>
        <w:rPr>
          <w:rFonts w:ascii="Corbel" w:eastAsia="Times New Roman" w:hAnsi="Corbel" w:cs="Arial"/>
          <w:color w:val="222222"/>
          <w:lang w:val="en-IE" w:eastAsia="en-IE"/>
        </w:rPr>
      </w:pPr>
      <w:r w:rsidRPr="00992FCB">
        <w:rPr>
          <w:rFonts w:ascii="Corbel" w:eastAsia="Times New Roman" w:hAnsi="Corbel" w:cs="Arial"/>
          <w:color w:val="222222"/>
          <w:lang w:val="en-IE" w:eastAsia="en-IE"/>
        </w:rPr>
        <w:t xml:space="preserve">as we forgive those who trespass against </w:t>
      </w:r>
      <w:proofErr w:type="gramStart"/>
      <w:r w:rsidRPr="00992FCB">
        <w:rPr>
          <w:rFonts w:ascii="Corbel" w:eastAsia="Times New Roman" w:hAnsi="Corbel" w:cs="Arial"/>
          <w:color w:val="222222"/>
          <w:lang w:val="en-IE" w:eastAsia="en-IE"/>
        </w:rPr>
        <w:t>us;</w:t>
      </w:r>
      <w:proofErr w:type="gramEnd"/>
      <w:r w:rsidRPr="00992FCB">
        <w:rPr>
          <w:rFonts w:ascii="Corbel" w:eastAsia="Times New Roman" w:hAnsi="Corbel" w:cs="Arial"/>
          <w:color w:val="222222"/>
          <w:lang w:val="en-IE" w:eastAsia="en-IE"/>
        </w:rPr>
        <w:t xml:space="preserve"> </w:t>
      </w:r>
    </w:p>
    <w:p w14:paraId="21E0C587" w14:textId="77777777" w:rsidR="006645BA" w:rsidRPr="00992FCB" w:rsidRDefault="006645BA" w:rsidP="006645BA">
      <w:pPr>
        <w:widowControl/>
        <w:shd w:val="clear" w:color="auto" w:fill="FFFFFF"/>
        <w:autoSpaceDE/>
        <w:autoSpaceDN/>
        <w:rPr>
          <w:rFonts w:ascii="Corbel" w:eastAsia="Times New Roman" w:hAnsi="Corbel" w:cs="Arial"/>
          <w:color w:val="222222"/>
          <w:lang w:val="en-IE" w:eastAsia="en-IE"/>
        </w:rPr>
      </w:pPr>
      <w:r w:rsidRPr="00992FCB">
        <w:rPr>
          <w:rFonts w:ascii="Corbel" w:eastAsia="Times New Roman" w:hAnsi="Corbel" w:cs="Arial"/>
          <w:color w:val="222222"/>
          <w:lang w:val="en-IE" w:eastAsia="en-IE"/>
        </w:rPr>
        <w:t xml:space="preserve">and lead us not into temptation, </w:t>
      </w:r>
    </w:p>
    <w:p w14:paraId="7929A1AB" w14:textId="26300F51" w:rsidR="00994413" w:rsidRPr="00992FCB" w:rsidRDefault="006645BA" w:rsidP="00366D3F">
      <w:pPr>
        <w:widowControl/>
        <w:shd w:val="clear" w:color="auto" w:fill="FFFFFF"/>
        <w:autoSpaceDE/>
        <w:autoSpaceDN/>
        <w:rPr>
          <w:rFonts w:ascii="Corbel" w:eastAsia="Times New Roman" w:hAnsi="Corbel" w:cs="Arial"/>
          <w:color w:val="222222"/>
          <w:lang w:val="en-IE" w:eastAsia="en-IE"/>
        </w:rPr>
      </w:pPr>
      <w:r w:rsidRPr="00992FCB">
        <w:rPr>
          <w:rFonts w:ascii="Corbel" w:eastAsia="Times New Roman" w:hAnsi="Corbel" w:cs="Arial"/>
          <w:color w:val="222222"/>
          <w:lang w:val="en-IE" w:eastAsia="en-IE"/>
        </w:rPr>
        <w:t>but deliver us from evil.</w:t>
      </w:r>
      <w:r w:rsidRPr="00992FCB">
        <w:rPr>
          <w:rFonts w:ascii="Corbel" w:eastAsia="Times New Roman" w:hAnsi="Corbel" w:cs="Arial"/>
          <w:color w:val="222222"/>
          <w:lang w:val="en-IE" w:eastAsia="en-IE"/>
        </w:rPr>
        <w:tab/>
        <w:t xml:space="preserve">Amen </w:t>
      </w:r>
      <w:bookmarkStart w:id="0" w:name="hail_mary"/>
      <w:bookmarkEnd w:id="0"/>
    </w:p>
    <w:p w14:paraId="1CC8682D" w14:textId="4F514057" w:rsidR="00366D3F" w:rsidRPr="00992FCB" w:rsidRDefault="00366D3F" w:rsidP="00366D3F">
      <w:pPr>
        <w:widowControl/>
        <w:shd w:val="clear" w:color="auto" w:fill="FFFFFF"/>
        <w:autoSpaceDE/>
        <w:autoSpaceDN/>
        <w:rPr>
          <w:rFonts w:ascii="Corbel" w:eastAsia="Times New Roman" w:hAnsi="Corbel" w:cs="Arial"/>
          <w:color w:val="833C0B" w:themeColor="accent2" w:themeShade="80"/>
          <w:lang w:val="en-IE" w:eastAsia="en-IE"/>
        </w:rPr>
      </w:pPr>
    </w:p>
    <w:p w14:paraId="7B1E3A12" w14:textId="07D55429" w:rsidR="00366D3F" w:rsidRPr="00992FCB" w:rsidRDefault="00366D3F" w:rsidP="00366D3F">
      <w:pPr>
        <w:widowControl/>
        <w:shd w:val="clear" w:color="auto" w:fill="FFFFFF"/>
        <w:autoSpaceDE/>
        <w:autoSpaceDN/>
        <w:rPr>
          <w:rFonts w:ascii="Corbel" w:eastAsia="Times New Roman" w:hAnsi="Corbel" w:cs="Arial"/>
          <w:b/>
          <w:bCs/>
          <w:smallCaps/>
          <w:color w:val="833C0B" w:themeColor="accent2" w:themeShade="80"/>
          <w:lang w:val="en-IE" w:eastAsia="en-IE"/>
        </w:rPr>
      </w:pPr>
      <w:r w:rsidRPr="00992FCB">
        <w:rPr>
          <w:rFonts w:ascii="Corbel" w:eastAsia="Times New Roman" w:hAnsi="Corbel" w:cs="Arial"/>
          <w:b/>
          <w:bCs/>
          <w:smallCaps/>
          <w:color w:val="833C0B" w:themeColor="accent2" w:themeShade="80"/>
          <w:lang w:val="en-IE" w:eastAsia="en-IE"/>
        </w:rPr>
        <w:t>Closing Words:</w:t>
      </w:r>
    </w:p>
    <w:p w14:paraId="1E0A4BD0" w14:textId="0C0B36C5" w:rsidR="00366D3F" w:rsidRPr="00992FCB" w:rsidRDefault="00366D3F" w:rsidP="00366D3F">
      <w:pPr>
        <w:widowControl/>
        <w:shd w:val="clear" w:color="auto" w:fill="FFFFFF"/>
        <w:autoSpaceDE/>
        <w:autoSpaceDN/>
        <w:rPr>
          <w:rFonts w:ascii="Corbel" w:eastAsia="Times New Roman" w:hAnsi="Corbel" w:cs="Arial"/>
          <w:b/>
          <w:bCs/>
          <w:smallCaps/>
          <w:color w:val="833C0B" w:themeColor="accent2" w:themeShade="80"/>
          <w:lang w:val="en-IE" w:eastAsia="en-IE"/>
        </w:rPr>
      </w:pPr>
    </w:p>
    <w:p w14:paraId="2540CCA1" w14:textId="37952FF1" w:rsidR="00366D3F" w:rsidRPr="00992FCB" w:rsidRDefault="00137653" w:rsidP="00366D3F">
      <w:pPr>
        <w:widowControl/>
        <w:shd w:val="clear" w:color="auto" w:fill="FFFFFF"/>
        <w:autoSpaceDE/>
        <w:autoSpaceDN/>
        <w:rPr>
          <w:rFonts w:ascii="Corbel" w:eastAsia="Times New Roman" w:hAnsi="Corbel" w:cs="Arial"/>
          <w:b/>
          <w:bCs/>
          <w:smallCaps/>
          <w:color w:val="833C0B" w:themeColor="accent2" w:themeShade="80"/>
          <w:lang w:val="en-IE" w:eastAsia="en-IE"/>
        </w:rPr>
      </w:pPr>
      <w:r w:rsidRPr="00992FCB">
        <w:rPr>
          <w:rFonts w:ascii="Corbel" w:eastAsia="Times New Roman" w:hAnsi="Corbel" w:cs="Arial"/>
          <w:b/>
          <w:bCs/>
          <w:smallCaps/>
          <w:color w:val="833C0B" w:themeColor="accent2" w:themeShade="80"/>
          <w:lang w:val="en-IE" w:eastAsia="en-IE"/>
        </w:rPr>
        <w:t xml:space="preserve">Dismissal: </w:t>
      </w:r>
    </w:p>
    <w:p w14:paraId="715D03A5" w14:textId="1861BBA4" w:rsidR="006137C5" w:rsidRPr="00992FCB" w:rsidRDefault="006137C5" w:rsidP="00366D3F">
      <w:pPr>
        <w:widowControl/>
        <w:shd w:val="clear" w:color="auto" w:fill="FFFFFF"/>
        <w:autoSpaceDE/>
        <w:autoSpaceDN/>
        <w:rPr>
          <w:rFonts w:ascii="Corbel" w:eastAsia="Times New Roman" w:hAnsi="Corbel" w:cs="Arial"/>
          <w:b/>
          <w:bCs/>
          <w:smallCaps/>
          <w:color w:val="833C0B" w:themeColor="accent2" w:themeShade="80"/>
          <w:lang w:val="en-IE" w:eastAsia="en-IE"/>
        </w:rPr>
      </w:pPr>
    </w:p>
    <w:p w14:paraId="78684F3A" w14:textId="79443143" w:rsidR="006137C5" w:rsidRPr="00992FCB" w:rsidRDefault="006137C5" w:rsidP="00366D3F">
      <w:pPr>
        <w:widowControl/>
        <w:shd w:val="clear" w:color="auto" w:fill="FFFFFF"/>
        <w:autoSpaceDE/>
        <w:autoSpaceDN/>
        <w:rPr>
          <w:rFonts w:ascii="Corbel" w:eastAsia="Times New Roman" w:hAnsi="Corbel" w:cs="Arial"/>
          <w:b/>
          <w:bCs/>
          <w:color w:val="538135" w:themeColor="accent6" w:themeShade="BF"/>
          <w:lang w:val="en-IE" w:eastAsia="en-IE"/>
        </w:rPr>
      </w:pPr>
      <w:r w:rsidRPr="00992FCB">
        <w:rPr>
          <w:rFonts w:ascii="Corbel" w:eastAsia="Times New Roman" w:hAnsi="Corbel" w:cs="Arial"/>
          <w:b/>
          <w:bCs/>
          <w:smallCaps/>
          <w:color w:val="833C0B" w:themeColor="accent2" w:themeShade="80"/>
          <w:lang w:val="en-IE" w:eastAsia="en-IE"/>
        </w:rPr>
        <w:t>Closing Song:</w:t>
      </w:r>
      <w:r w:rsidRPr="00992FCB">
        <w:rPr>
          <w:rFonts w:ascii="Corbel" w:eastAsia="Times New Roman" w:hAnsi="Corbel" w:cs="Arial"/>
          <w:b/>
          <w:bCs/>
          <w:color w:val="538135" w:themeColor="accent6" w:themeShade="BF"/>
          <w:lang w:val="en-IE" w:eastAsia="en-IE"/>
        </w:rPr>
        <w:tab/>
      </w:r>
      <w:r w:rsidRPr="00992FCB">
        <w:rPr>
          <w:rFonts w:ascii="Corbel" w:eastAsia="Times New Roman" w:hAnsi="Corbel" w:cs="Arial"/>
          <w:b/>
          <w:bCs/>
          <w:color w:val="538135" w:themeColor="accent6" w:themeShade="BF"/>
          <w:lang w:val="en-IE" w:eastAsia="en-IE"/>
        </w:rPr>
        <w:tab/>
      </w:r>
      <w:r w:rsidRPr="00992FCB">
        <w:rPr>
          <w:rFonts w:ascii="Corbel" w:eastAsia="Times New Roman" w:hAnsi="Corbel" w:cs="Arial"/>
          <w:lang w:val="en-IE" w:eastAsia="en-IE"/>
        </w:rPr>
        <w:t>Lay your hands</w:t>
      </w:r>
      <w:r w:rsidRPr="00992FCB">
        <w:rPr>
          <w:rFonts w:ascii="Corbel" w:eastAsia="Times New Roman" w:hAnsi="Corbel" w:cs="Arial"/>
          <w:b/>
          <w:bCs/>
          <w:color w:val="538135" w:themeColor="accent6" w:themeShade="BF"/>
          <w:lang w:val="en-IE" w:eastAsia="en-IE"/>
        </w:rPr>
        <w:tab/>
      </w:r>
      <w:r w:rsidRPr="00992FCB">
        <w:rPr>
          <w:rFonts w:ascii="Corbel" w:eastAsia="Times New Roman" w:hAnsi="Corbel" w:cs="Arial"/>
          <w:b/>
          <w:bCs/>
          <w:color w:val="538135" w:themeColor="accent6" w:themeShade="BF"/>
          <w:lang w:val="en-IE" w:eastAsia="en-IE"/>
        </w:rPr>
        <w:tab/>
      </w:r>
      <w:r w:rsidRPr="00992FCB">
        <w:rPr>
          <w:rFonts w:ascii="Corbel" w:eastAsia="Times New Roman" w:hAnsi="Corbel" w:cs="Arial"/>
          <w:lang w:val="en-IE" w:eastAsia="en-IE"/>
        </w:rPr>
        <w:t>(Carey Landrey)</w:t>
      </w:r>
    </w:p>
    <w:sectPr w:rsidR="006137C5" w:rsidRPr="00992FCB" w:rsidSect="00992FCB">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E365F"/>
    <w:multiLevelType w:val="hybridMultilevel"/>
    <w:tmpl w:val="13969F58"/>
    <w:lvl w:ilvl="0" w:tplc="7674B45A">
      <w:numFmt w:val="bullet"/>
      <w:lvlText w:val="•"/>
      <w:lvlJc w:val="left"/>
      <w:pPr>
        <w:ind w:left="396" w:hanging="241"/>
      </w:pPr>
      <w:rPr>
        <w:rFonts w:ascii="Tahoma" w:eastAsia="Tahoma" w:hAnsi="Tahoma" w:cs="Tahoma" w:hint="default"/>
        <w:color w:val="69686D"/>
        <w:w w:val="81"/>
        <w:sz w:val="20"/>
        <w:szCs w:val="20"/>
      </w:rPr>
    </w:lvl>
    <w:lvl w:ilvl="1" w:tplc="887C9464">
      <w:numFmt w:val="bullet"/>
      <w:lvlText w:val="•"/>
      <w:lvlJc w:val="left"/>
      <w:pPr>
        <w:ind w:left="808" w:hanging="241"/>
      </w:pPr>
      <w:rPr>
        <w:rFonts w:hint="default"/>
      </w:rPr>
    </w:lvl>
    <w:lvl w:ilvl="2" w:tplc="2F506C1A">
      <w:numFmt w:val="bullet"/>
      <w:lvlText w:val="•"/>
      <w:lvlJc w:val="left"/>
      <w:pPr>
        <w:ind w:left="1216" w:hanging="241"/>
      </w:pPr>
      <w:rPr>
        <w:rFonts w:hint="default"/>
      </w:rPr>
    </w:lvl>
    <w:lvl w:ilvl="3" w:tplc="80C8DEDA">
      <w:numFmt w:val="bullet"/>
      <w:lvlText w:val="•"/>
      <w:lvlJc w:val="left"/>
      <w:pPr>
        <w:ind w:left="1625" w:hanging="241"/>
      </w:pPr>
      <w:rPr>
        <w:rFonts w:hint="default"/>
      </w:rPr>
    </w:lvl>
    <w:lvl w:ilvl="4" w:tplc="E578CD7E">
      <w:numFmt w:val="bullet"/>
      <w:lvlText w:val="•"/>
      <w:lvlJc w:val="left"/>
      <w:pPr>
        <w:ind w:left="2033" w:hanging="241"/>
      </w:pPr>
      <w:rPr>
        <w:rFonts w:hint="default"/>
      </w:rPr>
    </w:lvl>
    <w:lvl w:ilvl="5" w:tplc="F59AD09E">
      <w:numFmt w:val="bullet"/>
      <w:lvlText w:val="•"/>
      <w:lvlJc w:val="left"/>
      <w:pPr>
        <w:ind w:left="2441" w:hanging="241"/>
      </w:pPr>
      <w:rPr>
        <w:rFonts w:hint="default"/>
      </w:rPr>
    </w:lvl>
    <w:lvl w:ilvl="6" w:tplc="EE4693B4">
      <w:numFmt w:val="bullet"/>
      <w:lvlText w:val="•"/>
      <w:lvlJc w:val="left"/>
      <w:pPr>
        <w:ind w:left="2850" w:hanging="241"/>
      </w:pPr>
      <w:rPr>
        <w:rFonts w:hint="default"/>
      </w:rPr>
    </w:lvl>
    <w:lvl w:ilvl="7" w:tplc="F3280BAA">
      <w:numFmt w:val="bullet"/>
      <w:lvlText w:val="•"/>
      <w:lvlJc w:val="left"/>
      <w:pPr>
        <w:ind w:left="3258" w:hanging="241"/>
      </w:pPr>
      <w:rPr>
        <w:rFonts w:hint="default"/>
      </w:rPr>
    </w:lvl>
    <w:lvl w:ilvl="8" w:tplc="EF78917C">
      <w:numFmt w:val="bullet"/>
      <w:lvlText w:val="•"/>
      <w:lvlJc w:val="left"/>
      <w:pPr>
        <w:ind w:left="3666" w:hanging="241"/>
      </w:pPr>
      <w:rPr>
        <w:rFonts w:hint="default"/>
      </w:rPr>
    </w:lvl>
  </w:abstractNum>
  <w:abstractNum w:abstractNumId="1" w15:restartNumberingAfterBreak="0">
    <w:nsid w:val="50C846A8"/>
    <w:multiLevelType w:val="hybridMultilevel"/>
    <w:tmpl w:val="D8E0A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CB2640A"/>
    <w:multiLevelType w:val="hybridMultilevel"/>
    <w:tmpl w:val="3678E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13"/>
    <w:rsid w:val="00012D3F"/>
    <w:rsid w:val="00030934"/>
    <w:rsid w:val="000B05F5"/>
    <w:rsid w:val="000E36A1"/>
    <w:rsid w:val="00137653"/>
    <w:rsid w:val="0018796C"/>
    <w:rsid w:val="001E7B14"/>
    <w:rsid w:val="001F4AB2"/>
    <w:rsid w:val="001F7611"/>
    <w:rsid w:val="00206413"/>
    <w:rsid w:val="00220FF6"/>
    <w:rsid w:val="002D717E"/>
    <w:rsid w:val="0030502D"/>
    <w:rsid w:val="00366D3F"/>
    <w:rsid w:val="00381D71"/>
    <w:rsid w:val="00404167"/>
    <w:rsid w:val="0041661A"/>
    <w:rsid w:val="00446604"/>
    <w:rsid w:val="00513375"/>
    <w:rsid w:val="005D4D29"/>
    <w:rsid w:val="005E2DBB"/>
    <w:rsid w:val="005E7BD4"/>
    <w:rsid w:val="00613078"/>
    <w:rsid w:val="006137C5"/>
    <w:rsid w:val="006645BA"/>
    <w:rsid w:val="006862D4"/>
    <w:rsid w:val="006D137F"/>
    <w:rsid w:val="006F7CA6"/>
    <w:rsid w:val="00702A31"/>
    <w:rsid w:val="00713460"/>
    <w:rsid w:val="0072338D"/>
    <w:rsid w:val="007440DD"/>
    <w:rsid w:val="007B7E12"/>
    <w:rsid w:val="007D24E0"/>
    <w:rsid w:val="0082460E"/>
    <w:rsid w:val="008547FD"/>
    <w:rsid w:val="008A6DCD"/>
    <w:rsid w:val="008D2A48"/>
    <w:rsid w:val="00916831"/>
    <w:rsid w:val="00992FCB"/>
    <w:rsid w:val="00994413"/>
    <w:rsid w:val="009C2C12"/>
    <w:rsid w:val="00AA03D1"/>
    <w:rsid w:val="00B42262"/>
    <w:rsid w:val="00B65A64"/>
    <w:rsid w:val="00C51463"/>
    <w:rsid w:val="00CA0838"/>
    <w:rsid w:val="00CA78C0"/>
    <w:rsid w:val="00CB003C"/>
    <w:rsid w:val="00CB3ED6"/>
    <w:rsid w:val="00CC278F"/>
    <w:rsid w:val="00CE7001"/>
    <w:rsid w:val="00CF7F40"/>
    <w:rsid w:val="00D11583"/>
    <w:rsid w:val="00D12CE2"/>
    <w:rsid w:val="00D30B73"/>
    <w:rsid w:val="00D47007"/>
    <w:rsid w:val="00D832EE"/>
    <w:rsid w:val="00DB6233"/>
    <w:rsid w:val="00DD19E8"/>
    <w:rsid w:val="00DE0751"/>
    <w:rsid w:val="00E2380B"/>
    <w:rsid w:val="00E35CDC"/>
    <w:rsid w:val="00E446B3"/>
    <w:rsid w:val="00E7428A"/>
    <w:rsid w:val="00E920F7"/>
    <w:rsid w:val="00EB3A2D"/>
    <w:rsid w:val="00F018FB"/>
    <w:rsid w:val="00F27A40"/>
    <w:rsid w:val="00F92325"/>
    <w:rsid w:val="00FF62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D1B0"/>
  <w15:chartTrackingRefBased/>
  <w15:docId w15:val="{18A0887F-BF90-467C-BBEF-54E27C19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413"/>
    <w:pPr>
      <w:widowControl w:val="0"/>
      <w:autoSpaceDE w:val="0"/>
      <w:autoSpaceDN w:val="0"/>
      <w:spacing w:after="0" w:line="240" w:lineRule="auto"/>
    </w:pPr>
    <w:rPr>
      <w:rFonts w:ascii="Tahoma" w:eastAsia="Tahoma" w:hAnsi="Tahoma" w:cs="Tahom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413"/>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text">
    <w:name w:val="text"/>
    <w:basedOn w:val="DefaultParagraphFont"/>
    <w:rsid w:val="00994413"/>
  </w:style>
  <w:style w:type="paragraph" w:styleId="BodyText">
    <w:name w:val="Body Text"/>
    <w:basedOn w:val="Normal"/>
    <w:link w:val="BodyTextChar"/>
    <w:uiPriority w:val="1"/>
    <w:qFormat/>
    <w:rsid w:val="00994413"/>
    <w:rPr>
      <w:sz w:val="20"/>
      <w:szCs w:val="20"/>
    </w:rPr>
  </w:style>
  <w:style w:type="character" w:customStyle="1" w:styleId="BodyTextChar">
    <w:name w:val="Body Text Char"/>
    <w:basedOn w:val="DefaultParagraphFont"/>
    <w:link w:val="BodyText"/>
    <w:uiPriority w:val="1"/>
    <w:rsid w:val="00994413"/>
    <w:rPr>
      <w:rFonts w:ascii="Tahoma" w:eastAsia="Tahoma" w:hAnsi="Tahoma" w:cs="Tahoma"/>
      <w:sz w:val="20"/>
      <w:szCs w:val="20"/>
      <w:lang w:val="en-US"/>
    </w:rPr>
  </w:style>
  <w:style w:type="paragraph" w:customStyle="1" w:styleId="chapter-2">
    <w:name w:val="chapter-2"/>
    <w:basedOn w:val="Normal"/>
    <w:rsid w:val="00994413"/>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paragraph" w:styleId="ListParagraph">
    <w:name w:val="List Paragraph"/>
    <w:basedOn w:val="Normal"/>
    <w:uiPriority w:val="1"/>
    <w:qFormat/>
    <w:rsid w:val="00994413"/>
    <w:pPr>
      <w:ind w:left="402" w:hanging="241"/>
    </w:pPr>
  </w:style>
  <w:style w:type="character" w:styleId="CommentReference">
    <w:name w:val="annotation reference"/>
    <w:basedOn w:val="DefaultParagraphFont"/>
    <w:uiPriority w:val="99"/>
    <w:semiHidden/>
    <w:unhideWhenUsed/>
    <w:rsid w:val="00CF7F40"/>
    <w:rPr>
      <w:sz w:val="16"/>
      <w:szCs w:val="16"/>
    </w:rPr>
  </w:style>
  <w:style w:type="paragraph" w:styleId="CommentText">
    <w:name w:val="annotation text"/>
    <w:basedOn w:val="Normal"/>
    <w:link w:val="CommentTextChar"/>
    <w:uiPriority w:val="99"/>
    <w:semiHidden/>
    <w:unhideWhenUsed/>
    <w:rsid w:val="00CF7F40"/>
    <w:rPr>
      <w:sz w:val="20"/>
      <w:szCs w:val="20"/>
    </w:rPr>
  </w:style>
  <w:style w:type="character" w:customStyle="1" w:styleId="CommentTextChar">
    <w:name w:val="Comment Text Char"/>
    <w:basedOn w:val="DefaultParagraphFont"/>
    <w:link w:val="CommentText"/>
    <w:uiPriority w:val="99"/>
    <w:semiHidden/>
    <w:rsid w:val="00CF7F40"/>
    <w:rPr>
      <w:rFonts w:ascii="Tahoma" w:eastAsia="Tahoma" w:hAnsi="Tahoma" w:cs="Tahoma"/>
      <w:sz w:val="20"/>
      <w:szCs w:val="20"/>
      <w:lang w:val="en-US"/>
    </w:rPr>
  </w:style>
  <w:style w:type="paragraph" w:styleId="CommentSubject">
    <w:name w:val="annotation subject"/>
    <w:basedOn w:val="CommentText"/>
    <w:next w:val="CommentText"/>
    <w:link w:val="CommentSubjectChar"/>
    <w:uiPriority w:val="99"/>
    <w:semiHidden/>
    <w:unhideWhenUsed/>
    <w:rsid w:val="00CF7F40"/>
    <w:rPr>
      <w:b/>
      <w:bCs/>
    </w:rPr>
  </w:style>
  <w:style w:type="character" w:customStyle="1" w:styleId="CommentSubjectChar">
    <w:name w:val="Comment Subject Char"/>
    <w:basedOn w:val="CommentTextChar"/>
    <w:link w:val="CommentSubject"/>
    <w:uiPriority w:val="99"/>
    <w:semiHidden/>
    <w:rsid w:val="00CF7F40"/>
    <w:rPr>
      <w:rFonts w:ascii="Tahoma" w:eastAsia="Tahoma" w:hAnsi="Tahoma" w:cs="Tahoma"/>
      <w:b/>
      <w:bCs/>
      <w:sz w:val="20"/>
      <w:szCs w:val="20"/>
      <w:lang w:val="en-US"/>
    </w:rPr>
  </w:style>
  <w:style w:type="character" w:styleId="Hyperlink">
    <w:name w:val="Hyperlink"/>
    <w:basedOn w:val="DefaultParagraphFont"/>
    <w:uiPriority w:val="99"/>
    <w:semiHidden/>
    <w:unhideWhenUsed/>
    <w:rsid w:val="00664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204344">
      <w:bodyDiv w:val="1"/>
      <w:marLeft w:val="0"/>
      <w:marRight w:val="0"/>
      <w:marTop w:val="0"/>
      <w:marBottom w:val="0"/>
      <w:divBdr>
        <w:top w:val="none" w:sz="0" w:space="0" w:color="auto"/>
        <w:left w:val="none" w:sz="0" w:space="0" w:color="auto"/>
        <w:bottom w:val="none" w:sz="0" w:space="0" w:color="auto"/>
        <w:right w:val="none" w:sz="0" w:space="0" w:color="auto"/>
      </w:divBdr>
    </w:div>
    <w:div w:id="14411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A662E-4C64-4E17-AA92-C4CB02E9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Maeve Mahon</cp:lastModifiedBy>
  <cp:revision>2</cp:revision>
  <dcterms:created xsi:type="dcterms:W3CDTF">2021-03-10T13:38:00Z</dcterms:created>
  <dcterms:modified xsi:type="dcterms:W3CDTF">2021-03-10T13:38:00Z</dcterms:modified>
</cp:coreProperties>
</file>