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4F97" w14:textId="28524720" w:rsidR="004558C1" w:rsidRPr="004558C1" w:rsidRDefault="006B45B7" w:rsidP="004558C1">
      <w:pPr>
        <w:pStyle w:val="IntenseQuote"/>
        <w:rPr>
          <w:rFonts w:ascii="Palatino Linotype" w:hAnsi="Palatino Linotype"/>
          <w:b/>
          <w:bCs/>
          <w:sz w:val="36"/>
          <w:szCs w:val="36"/>
        </w:rPr>
      </w:pPr>
      <w:r>
        <w:rPr>
          <w:rFonts w:ascii="Palatino Linotype" w:hAnsi="Palatino Linotype"/>
          <w:b/>
          <w:bCs/>
          <w:sz w:val="36"/>
          <w:szCs w:val="36"/>
        </w:rPr>
        <w:t>BORRIS</w:t>
      </w:r>
      <w:r w:rsidR="00E764CA">
        <w:rPr>
          <w:rFonts w:ascii="Palatino Linotype" w:hAnsi="Palatino Linotype"/>
          <w:b/>
          <w:bCs/>
          <w:sz w:val="36"/>
          <w:szCs w:val="36"/>
        </w:rPr>
        <w:t xml:space="preserve"> PARISH</w:t>
      </w:r>
    </w:p>
    <w:p w14:paraId="587397D2" w14:textId="4BB1EAB1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Monday 29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vertAlign w:val="superscript"/>
          <w:lang w:val="en-IE"/>
        </w:rPr>
        <w:t>th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 xml:space="preserve"> March </w:t>
      </w:r>
      <w:r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br/>
      </w:r>
      <w:r w:rsidRPr="006B45B7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No Mass</w:t>
      </w:r>
    </w:p>
    <w:p w14:paraId="3226DA8D" w14:textId="77777777" w:rsid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</w:pPr>
    </w:p>
    <w:p w14:paraId="65944388" w14:textId="03857327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Tuesday 30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vertAlign w:val="superscript"/>
          <w:lang w:val="en-IE"/>
        </w:rPr>
        <w:t>th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 xml:space="preserve"> March </w:t>
      </w:r>
      <w:r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br/>
      </w:r>
      <w:r w:rsidRPr="006B45B7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Mass 10am</w:t>
      </w:r>
    </w:p>
    <w:p w14:paraId="322B8C4B" w14:textId="77777777" w:rsid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</w:pPr>
    </w:p>
    <w:p w14:paraId="03EF95FF" w14:textId="319F5365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Wednesday 31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vertAlign w:val="superscript"/>
          <w:lang w:val="en-IE"/>
        </w:rPr>
        <w:t xml:space="preserve">st 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April</w:t>
      </w:r>
      <w:r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br/>
      </w:r>
      <w:r w:rsidRPr="006B45B7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Mass 10am</w:t>
      </w:r>
    </w:p>
    <w:p w14:paraId="195A0618" w14:textId="484F1452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</w:p>
    <w:p w14:paraId="2DA891E0" w14:textId="77777777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Holy Thursday 1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vertAlign w:val="superscript"/>
          <w:lang w:val="en-IE"/>
        </w:rPr>
        <w:t xml:space="preserve">st 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April</w:t>
      </w:r>
    </w:p>
    <w:p w14:paraId="36F0F8F8" w14:textId="77777777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Mass of the Lord’s Supper 7.30pm</w:t>
      </w:r>
    </w:p>
    <w:p w14:paraId="558C1D95" w14:textId="1CCB6455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</w:p>
    <w:p w14:paraId="7B57AEA6" w14:textId="77777777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Good Friday 2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vertAlign w:val="superscript"/>
          <w:lang w:val="en-IE"/>
        </w:rPr>
        <w:t>nd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 xml:space="preserve"> April</w:t>
      </w:r>
    </w:p>
    <w:p w14:paraId="6DD4081E" w14:textId="77777777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Celebration of the Lord’s Passion, 3pm</w:t>
      </w:r>
    </w:p>
    <w:p w14:paraId="7A4863CD" w14:textId="77777777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Stations of the Cross, 5pm</w:t>
      </w:r>
    </w:p>
    <w:p w14:paraId="4629A7E2" w14:textId="41D4E2DA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</w:p>
    <w:p w14:paraId="471A5F0B" w14:textId="1F0F9419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Holy Saturday 3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vertAlign w:val="superscript"/>
          <w:lang w:val="en-IE"/>
        </w:rPr>
        <w:t>rd</w:t>
      </w:r>
    </w:p>
    <w:p w14:paraId="59BD0FF2" w14:textId="77777777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Easter Vigil Mass 7.30pm</w:t>
      </w:r>
    </w:p>
    <w:p w14:paraId="4519A6C8" w14:textId="33B140D3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</w:p>
    <w:p w14:paraId="042027C4" w14:textId="77777777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>Easter Sunday 4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vertAlign w:val="superscript"/>
          <w:lang w:val="en-IE"/>
        </w:rPr>
        <w:t>th</w:t>
      </w:r>
      <w:r w:rsidRPr="006B45B7"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  <w:lang w:val="en-IE"/>
        </w:rPr>
        <w:t xml:space="preserve"> April</w:t>
      </w:r>
    </w:p>
    <w:p w14:paraId="60A24D43" w14:textId="77777777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Mass 11.30am</w:t>
      </w:r>
    </w:p>
    <w:p w14:paraId="4D7AF2FC" w14:textId="3210ABE8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b/>
          <w:bCs/>
          <w:iCs/>
          <w:color w:val="000000"/>
          <w:sz w:val="28"/>
          <w:szCs w:val="28"/>
        </w:rPr>
      </w:pPr>
    </w:p>
    <w:p w14:paraId="00C879C1" w14:textId="53FFBA1D" w:rsidR="006B45B7" w:rsidRPr="006B45B7" w:rsidRDefault="006B45B7" w:rsidP="006B45B7">
      <w:pPr>
        <w:jc w:val="center"/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</w:pPr>
      <w:r w:rsidRPr="006B45B7"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t>All Ceremonies via Webcam</w:t>
      </w:r>
      <w:r>
        <w:rPr>
          <w:rFonts w:ascii="Palatino Linotype" w:eastAsiaTheme="majorEastAsia" w:hAnsi="Palatino Linotype" w:cstheme="majorBidi"/>
          <w:iCs/>
          <w:color w:val="000000"/>
          <w:sz w:val="28"/>
          <w:szCs w:val="28"/>
          <w:lang w:val="en-IE"/>
        </w:rPr>
        <w:br/>
      </w:r>
      <w:hyperlink r:id="rId5" w:history="1">
        <w:r w:rsidRPr="003423C3">
          <w:rPr>
            <w:rStyle w:val="Hyperlink"/>
            <w:rFonts w:ascii="Palatino Linotype" w:eastAsiaTheme="majorEastAsia" w:hAnsi="Palatino Linotype" w:cstheme="majorBidi"/>
            <w:iCs/>
            <w:sz w:val="28"/>
            <w:szCs w:val="28"/>
          </w:rPr>
          <w:t>https://www.borrisparish.ie/webcam/</w:t>
        </w:r>
      </w:hyperlink>
      <w:r>
        <w:rPr>
          <w:rFonts w:ascii="Palatino Linotype" w:eastAsiaTheme="majorEastAsia" w:hAnsi="Palatino Linotype" w:cstheme="majorBidi"/>
          <w:iCs/>
          <w:color w:val="000000"/>
          <w:sz w:val="28"/>
          <w:szCs w:val="28"/>
        </w:rPr>
        <w:t xml:space="preserve"> </w:t>
      </w:r>
    </w:p>
    <w:p w14:paraId="73CD88D2" w14:textId="77777777" w:rsidR="00051218" w:rsidRPr="000D4DEB" w:rsidRDefault="00051218" w:rsidP="00051218">
      <w:pPr>
        <w:rPr>
          <w:lang w:val="en-IE"/>
        </w:rPr>
      </w:pPr>
    </w:p>
    <w:sectPr w:rsidR="00051218" w:rsidRPr="000D4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47D2F"/>
    <w:multiLevelType w:val="multilevel"/>
    <w:tmpl w:val="762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C1"/>
    <w:rsid w:val="00051218"/>
    <w:rsid w:val="000D4DEB"/>
    <w:rsid w:val="004558C1"/>
    <w:rsid w:val="0066489F"/>
    <w:rsid w:val="006B45B7"/>
    <w:rsid w:val="007025FA"/>
    <w:rsid w:val="00C9278A"/>
    <w:rsid w:val="00E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EF72"/>
  <w15:chartTrackingRefBased/>
  <w15:docId w15:val="{0607693B-90DD-47CF-8440-03DAC118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8C1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8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58C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58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8C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8C1"/>
    <w:rPr>
      <w:rFonts w:ascii="Calibri" w:hAnsi="Calibri" w:cs="Calibri"/>
      <w:i/>
      <w:iCs/>
      <w:color w:val="4472C4" w:themeColor="accent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2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rrisparish.ie/webc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Brennan</dc:creator>
  <cp:keywords/>
  <dc:description/>
  <cp:lastModifiedBy>Aisling Brennan</cp:lastModifiedBy>
  <cp:revision>2</cp:revision>
  <dcterms:created xsi:type="dcterms:W3CDTF">2021-03-26T12:30:00Z</dcterms:created>
  <dcterms:modified xsi:type="dcterms:W3CDTF">2021-03-26T12:30:00Z</dcterms:modified>
</cp:coreProperties>
</file>