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AF1EB" w14:textId="77777777" w:rsidR="008D26B2" w:rsidRDefault="008D26B2" w:rsidP="00B45CAE">
      <w:pPr>
        <w:spacing w:line="360" w:lineRule="atLeast"/>
        <w:rPr>
          <w:rFonts w:ascii="Arial" w:eastAsia="Times New Roman" w:hAnsi="Arial" w:cs="Arial"/>
          <w:b/>
          <w:color w:val="002060"/>
          <w:sz w:val="40"/>
          <w:szCs w:val="40"/>
        </w:rPr>
      </w:pPr>
    </w:p>
    <w:p w14:paraId="71571292" w14:textId="493295FB" w:rsidR="006759D1" w:rsidRDefault="00F83457" w:rsidP="00B45CAE">
      <w:pPr>
        <w:spacing w:line="360" w:lineRule="atLeast"/>
        <w:rPr>
          <w:rFonts w:ascii="Arial" w:eastAsia="Times New Roman" w:hAnsi="Arial" w:cs="Arial"/>
          <w:b/>
          <w:color w:val="002060"/>
          <w:sz w:val="40"/>
          <w:szCs w:val="40"/>
        </w:rPr>
      </w:pPr>
      <w:r w:rsidRPr="006759D1">
        <w:rPr>
          <w:rFonts w:ascii="Arial" w:eastAsia="Times New Roman" w:hAnsi="Arial" w:cs="Arial"/>
          <w:b/>
          <w:color w:val="002060"/>
          <w:sz w:val="40"/>
          <w:szCs w:val="40"/>
        </w:rPr>
        <w:t>Prayer</w:t>
      </w:r>
      <w:r w:rsidR="008D26B2">
        <w:rPr>
          <w:rFonts w:ascii="Arial" w:eastAsia="Times New Roman" w:hAnsi="Arial" w:cs="Arial"/>
          <w:b/>
          <w:color w:val="002060"/>
          <w:sz w:val="40"/>
          <w:szCs w:val="40"/>
        </w:rPr>
        <w:t xml:space="preserve"> Service</w:t>
      </w:r>
      <w:r w:rsidRPr="006759D1">
        <w:rPr>
          <w:rFonts w:ascii="Arial" w:eastAsia="Times New Roman" w:hAnsi="Arial" w:cs="Arial"/>
          <w:b/>
          <w:color w:val="002060"/>
          <w:sz w:val="40"/>
          <w:szCs w:val="40"/>
        </w:rPr>
        <w:t xml:space="preserve"> for Staff for the New School Year</w:t>
      </w:r>
      <w:r w:rsidR="006759D1" w:rsidRPr="006759D1">
        <w:rPr>
          <w:rFonts w:ascii="Arial" w:eastAsia="Times New Roman" w:hAnsi="Arial" w:cs="Arial"/>
          <w:b/>
          <w:color w:val="002060"/>
          <w:sz w:val="40"/>
          <w:szCs w:val="40"/>
        </w:rPr>
        <w:t xml:space="preserve"> 2021</w:t>
      </w:r>
    </w:p>
    <w:p w14:paraId="73633243" w14:textId="3CB0DBCE" w:rsidR="008D26B2" w:rsidRDefault="008D26B2" w:rsidP="00B45CAE">
      <w:pPr>
        <w:spacing w:line="360" w:lineRule="atLeast"/>
        <w:rPr>
          <w:rFonts w:ascii="Arial" w:eastAsia="Times New Roman" w:hAnsi="Arial" w:cs="Arial"/>
          <w:b/>
          <w:color w:val="00206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AF18B" wp14:editId="67ED504A">
            <wp:simplePos x="0" y="0"/>
            <wp:positionH relativeFrom="margin">
              <wp:align>left</wp:align>
            </wp:positionH>
            <wp:positionV relativeFrom="paragraph">
              <wp:posOffset>561340</wp:posOffset>
            </wp:positionV>
            <wp:extent cx="5438775" cy="181038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ED72A" w14:textId="77777777" w:rsidR="008D26B2" w:rsidRDefault="008D26B2" w:rsidP="00B45CAE">
      <w:pPr>
        <w:spacing w:line="360" w:lineRule="atLeast"/>
        <w:rPr>
          <w:rFonts w:ascii="Arial" w:eastAsia="Times New Roman" w:hAnsi="Arial" w:cs="Arial"/>
          <w:b/>
          <w:color w:val="002060"/>
          <w:sz w:val="40"/>
          <w:szCs w:val="40"/>
        </w:rPr>
      </w:pPr>
    </w:p>
    <w:p w14:paraId="0A6966B5" w14:textId="2763C110" w:rsidR="006759D1" w:rsidRPr="008D26B2" w:rsidRDefault="00F83457" w:rsidP="00E5663E">
      <w:pPr>
        <w:spacing w:line="360" w:lineRule="atLeast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2404C0">
        <w:rPr>
          <w:rFonts w:ascii="Arial" w:eastAsia="Times New Roman" w:hAnsi="Arial" w:cs="Arial"/>
          <w:b/>
          <w:color w:val="002060"/>
          <w:sz w:val="28"/>
          <w:szCs w:val="28"/>
        </w:rPr>
        <w:t xml:space="preserve">                 </w:t>
      </w:r>
    </w:p>
    <w:p w14:paraId="6937CFC3" w14:textId="77777777" w:rsidR="006759D1" w:rsidRDefault="006759D1" w:rsidP="00E5663E">
      <w:pPr>
        <w:spacing w:line="360" w:lineRule="atLeast"/>
        <w:rPr>
          <w:rFonts w:ascii="Arial" w:eastAsia="Times New Roman" w:hAnsi="Arial" w:cs="Arial"/>
          <w:b/>
          <w:i/>
          <w:color w:val="363636"/>
          <w:sz w:val="28"/>
          <w:szCs w:val="28"/>
        </w:rPr>
      </w:pPr>
    </w:p>
    <w:p w14:paraId="63D11ADC" w14:textId="7F5E8C43" w:rsidR="00E5663E" w:rsidRPr="002404C0" w:rsidRDefault="00060FC3" w:rsidP="00E5663E">
      <w:pPr>
        <w:spacing w:line="360" w:lineRule="atLeast"/>
        <w:rPr>
          <w:rFonts w:ascii="Arial" w:eastAsia="Times New Roman" w:hAnsi="Arial" w:cs="Arial"/>
          <w:i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b/>
          <w:i/>
          <w:color w:val="363636"/>
          <w:sz w:val="28"/>
          <w:szCs w:val="28"/>
        </w:rPr>
        <w:t>Leader: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 </w:t>
      </w:r>
      <w:r w:rsidR="00E5663E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As 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we begin our new school year let us take </w:t>
      </w:r>
      <w:r w:rsidR="00E5663E" w:rsidRPr="002404C0">
        <w:rPr>
          <w:rFonts w:ascii="Arial" w:eastAsia="Times New Roman" w:hAnsi="Arial" w:cs="Arial"/>
          <w:color w:val="363636"/>
          <w:sz w:val="28"/>
          <w:szCs w:val="28"/>
        </w:rPr>
        <w:t>a few moments of quiet reflection.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 </w:t>
      </w:r>
      <w:r w:rsidRPr="002404C0">
        <w:rPr>
          <w:rFonts w:ascii="Arial" w:eastAsia="Times New Roman" w:hAnsi="Arial" w:cs="Arial"/>
          <w:i/>
          <w:color w:val="363636"/>
          <w:sz w:val="28"/>
          <w:szCs w:val="28"/>
        </w:rPr>
        <w:t>(Pause)</w:t>
      </w:r>
    </w:p>
    <w:p w14:paraId="373B69F7" w14:textId="77777777" w:rsidR="0029746D" w:rsidRPr="002404C0" w:rsidRDefault="0029746D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701FBFE2" w14:textId="0DED22A4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We thank God for the beautiful summer we have enjoyed this year, and for the opportunity </w:t>
      </w:r>
      <w:r w:rsidR="004E3E78" w:rsidRPr="002404C0">
        <w:rPr>
          <w:rFonts w:ascii="Arial" w:eastAsia="Times New Roman" w:hAnsi="Arial" w:cs="Arial"/>
          <w:color w:val="363636"/>
          <w:sz w:val="28"/>
          <w:szCs w:val="28"/>
        </w:rPr>
        <w:t>we have had to renew our ene</w:t>
      </w:r>
      <w:r w:rsidR="009405F4" w:rsidRPr="002404C0">
        <w:rPr>
          <w:rFonts w:ascii="Arial" w:eastAsia="Times New Roman" w:hAnsi="Arial" w:cs="Arial"/>
          <w:color w:val="363636"/>
          <w:sz w:val="28"/>
          <w:szCs w:val="28"/>
        </w:rPr>
        <w:t>rgy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</w:t>
      </w:r>
      <w:r w:rsidR="00BC4288" w:rsidRPr="002404C0">
        <w:rPr>
          <w:rFonts w:ascii="Arial" w:eastAsia="Times New Roman" w:hAnsi="Arial" w:cs="Arial"/>
          <w:color w:val="363636"/>
          <w:sz w:val="28"/>
          <w:szCs w:val="28"/>
        </w:rPr>
        <w:t>and revitalize our spirit.</w:t>
      </w:r>
    </w:p>
    <w:p w14:paraId="5D569E21" w14:textId="5EFD4CCD" w:rsidR="002404C0" w:rsidRPr="002404C0" w:rsidRDefault="002404C0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2E18313C" w14:textId="19BD0110" w:rsidR="002404C0" w:rsidRDefault="002404C0" w:rsidP="00E5663E">
      <w:pPr>
        <w:spacing w:line="360" w:lineRule="atLeast"/>
        <w:rPr>
          <w:rFonts w:ascii="Arial" w:hAnsi="Arial" w:cs="Arial"/>
          <w:sz w:val="28"/>
          <w:szCs w:val="28"/>
        </w:rPr>
      </w:pPr>
      <w:r w:rsidRPr="002404C0">
        <w:rPr>
          <w:rFonts w:ascii="Arial" w:hAnsi="Arial" w:cs="Arial"/>
          <w:sz w:val="28"/>
          <w:szCs w:val="28"/>
        </w:rPr>
        <w:t xml:space="preserve"> For all of us it is important just to take a pause before the year starts proper to gather our thoughts and to connect in with our own personal and deepest motivations for the </w:t>
      </w:r>
      <w:proofErr w:type="gramStart"/>
      <w:r w:rsidRPr="002404C0">
        <w:rPr>
          <w:rFonts w:ascii="Arial" w:hAnsi="Arial" w:cs="Arial"/>
          <w:sz w:val="28"/>
          <w:szCs w:val="28"/>
        </w:rPr>
        <w:t>work</w:t>
      </w:r>
      <w:proofErr w:type="gramEnd"/>
      <w:r w:rsidRPr="002404C0">
        <w:rPr>
          <w:rFonts w:ascii="Arial" w:hAnsi="Arial" w:cs="Arial"/>
          <w:sz w:val="28"/>
          <w:szCs w:val="28"/>
        </w:rPr>
        <w:t xml:space="preserve"> we’re going to do this year. There are any number of themes or ideas that might frame a prayer such as this; the importance of perseverance, the value of service, the principle of solidarity, the strength that comes from community. But I’m going to propose that we just take a few moments to reflect on a simple concept and that is the idea of continuity. Today I’d </w:t>
      </w:r>
      <w:r w:rsidR="008D26B2">
        <w:rPr>
          <w:rFonts w:ascii="Arial" w:hAnsi="Arial" w:cs="Arial"/>
          <w:sz w:val="28"/>
          <w:szCs w:val="28"/>
        </w:rPr>
        <w:t xml:space="preserve">like to </w:t>
      </w:r>
      <w:r w:rsidRPr="002404C0">
        <w:rPr>
          <w:rFonts w:ascii="Arial" w:hAnsi="Arial" w:cs="Arial"/>
          <w:sz w:val="28"/>
          <w:szCs w:val="28"/>
        </w:rPr>
        <w:t>invite</w:t>
      </w:r>
      <w:r w:rsidR="008D26B2">
        <w:rPr>
          <w:rFonts w:ascii="Arial" w:hAnsi="Arial" w:cs="Arial"/>
          <w:sz w:val="28"/>
          <w:szCs w:val="28"/>
        </w:rPr>
        <w:t xml:space="preserve"> you</w:t>
      </w:r>
      <w:r w:rsidRPr="002404C0">
        <w:rPr>
          <w:rFonts w:ascii="Arial" w:hAnsi="Arial" w:cs="Arial"/>
          <w:sz w:val="28"/>
          <w:szCs w:val="28"/>
        </w:rPr>
        <w:t xml:space="preserve"> to reflect not on what’s different about the year ahead but what is the same. To do that we’ll start with a beautiful poem called ‘Begin</w:t>
      </w:r>
      <w:r w:rsidR="006759D1">
        <w:rPr>
          <w:rFonts w:ascii="Arial" w:hAnsi="Arial" w:cs="Arial"/>
          <w:sz w:val="28"/>
          <w:szCs w:val="28"/>
        </w:rPr>
        <w:t>’</w:t>
      </w:r>
      <w:r w:rsidRPr="002404C0">
        <w:rPr>
          <w:rFonts w:ascii="Arial" w:hAnsi="Arial" w:cs="Arial"/>
          <w:sz w:val="28"/>
          <w:szCs w:val="28"/>
        </w:rPr>
        <w:t xml:space="preserve"> by Brendan Kennelly. </w:t>
      </w:r>
    </w:p>
    <w:p w14:paraId="308CAC44" w14:textId="02DE8042" w:rsidR="00113256" w:rsidRDefault="00113256" w:rsidP="00E5663E">
      <w:pPr>
        <w:spacing w:line="360" w:lineRule="atLeast"/>
        <w:rPr>
          <w:rFonts w:ascii="Arial" w:hAnsi="Arial" w:cs="Arial"/>
          <w:sz w:val="28"/>
          <w:szCs w:val="28"/>
        </w:rPr>
      </w:pPr>
    </w:p>
    <w:p w14:paraId="2CEB155B" w14:textId="519F126F" w:rsidR="008D26B2" w:rsidRDefault="008D26B2" w:rsidP="00E5663E">
      <w:pPr>
        <w:spacing w:line="360" w:lineRule="atLeast"/>
        <w:rPr>
          <w:rFonts w:ascii="Arial" w:hAnsi="Arial" w:cs="Arial"/>
          <w:sz w:val="28"/>
          <w:szCs w:val="28"/>
        </w:rPr>
      </w:pPr>
    </w:p>
    <w:p w14:paraId="5E931D04" w14:textId="77777777" w:rsidR="008D26B2" w:rsidRPr="002404C0" w:rsidRDefault="008D26B2" w:rsidP="00E5663E">
      <w:pPr>
        <w:spacing w:line="360" w:lineRule="atLeast"/>
        <w:rPr>
          <w:rFonts w:ascii="Arial" w:hAnsi="Arial" w:cs="Arial"/>
          <w:sz w:val="28"/>
          <w:szCs w:val="28"/>
        </w:rPr>
      </w:pPr>
    </w:p>
    <w:p w14:paraId="7764D543" w14:textId="0C944B58" w:rsidR="006759D1" w:rsidRDefault="002404C0" w:rsidP="006759D1">
      <w:pPr>
        <w:spacing w:line="360" w:lineRule="atLeast"/>
        <w:rPr>
          <w:rFonts w:ascii="Arial" w:hAnsi="Arial" w:cs="Arial"/>
          <w:sz w:val="28"/>
          <w:szCs w:val="28"/>
        </w:rPr>
      </w:pPr>
      <w:r w:rsidRPr="002404C0">
        <w:rPr>
          <w:rFonts w:ascii="Arial" w:hAnsi="Arial" w:cs="Arial"/>
          <w:sz w:val="28"/>
          <w:szCs w:val="28"/>
        </w:rPr>
        <w:t>Rea</w:t>
      </w:r>
      <w:r w:rsidR="006759D1">
        <w:rPr>
          <w:rFonts w:ascii="Arial" w:hAnsi="Arial" w:cs="Arial"/>
          <w:sz w:val="28"/>
          <w:szCs w:val="28"/>
        </w:rPr>
        <w:t xml:space="preserve">der </w:t>
      </w:r>
      <w:proofErr w:type="gramStart"/>
      <w:r w:rsidR="006759D1">
        <w:rPr>
          <w:rFonts w:ascii="Arial" w:hAnsi="Arial" w:cs="Arial"/>
          <w:sz w:val="28"/>
          <w:szCs w:val="28"/>
        </w:rPr>
        <w:t>1;</w:t>
      </w:r>
      <w:proofErr w:type="gramEnd"/>
    </w:p>
    <w:p w14:paraId="161B4692" w14:textId="77777777" w:rsidR="006759D1" w:rsidRPr="006759D1" w:rsidRDefault="006759D1" w:rsidP="006759D1">
      <w:pPr>
        <w:spacing w:line="360" w:lineRule="atLeast"/>
        <w:rPr>
          <w:rFonts w:ascii="Arial" w:hAnsi="Arial" w:cs="Arial"/>
          <w:sz w:val="28"/>
          <w:szCs w:val="28"/>
        </w:rPr>
      </w:pPr>
    </w:p>
    <w:p w14:paraId="31BE59F5" w14:textId="77777777" w:rsidR="006759D1" w:rsidRPr="006759D1" w:rsidRDefault="006759D1" w:rsidP="006759D1">
      <w:pPr>
        <w:spacing w:after="240" w:line="480" w:lineRule="auto"/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</w:pP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t>Begin again to the summoning birds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to the sight of the light at the window,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begin to the roar of morning traffic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all along Pembroke Road.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Every beginning is a promise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born in light and dying in dark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determination and exaltation of springtime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flowering the way to work.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Begin to the pageant of queuing girls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the arrogant loneliness of swans in the canal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bridges linking the past and future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 xml:space="preserve">old friends passing </w:t>
      </w:r>
      <w:proofErr w:type="spellStart"/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t>though</w:t>
      </w:r>
      <w:proofErr w:type="spellEnd"/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t xml:space="preserve"> with us still.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Begin to the loneliness that cannot end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since it perhaps is what makes us begin,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begin to wonder at unknown faces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at crying birds in the sudden rain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at branches stark in the willing sunlight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at seagulls foraging for bread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at couples sharing a sunny secret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alone together while making good.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Though we live in a world that dreams of ending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that always seems about to give in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lastRenderedPageBreak/>
        <w:t>something that will not acknowledge conclusion</w:t>
      </w: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br/>
        <w:t>insists that we forever begin.</w:t>
      </w:r>
    </w:p>
    <w:p w14:paraId="6E8DE2D8" w14:textId="77777777" w:rsidR="006759D1" w:rsidRPr="006759D1" w:rsidRDefault="006759D1" w:rsidP="006759D1">
      <w:pPr>
        <w:spacing w:after="240" w:line="480" w:lineRule="auto"/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</w:pPr>
      <w:r w:rsidRPr="006759D1">
        <w:rPr>
          <w:rFonts w:ascii="Arial" w:eastAsia="Times New Roman" w:hAnsi="Arial" w:cs="Arial"/>
          <w:color w:val="000000"/>
          <w:spacing w:val="8"/>
          <w:sz w:val="24"/>
          <w:szCs w:val="24"/>
          <w:lang w:val="en-IE" w:eastAsia="en-IE"/>
        </w:rPr>
        <w:t>— From </w:t>
      </w:r>
      <w:hyperlink r:id="rId6" w:history="1">
        <w:r w:rsidRPr="006759D1">
          <w:rPr>
            <w:rFonts w:ascii="Arial" w:eastAsia="Times New Roman" w:hAnsi="Arial" w:cs="Arial"/>
            <w:i/>
            <w:iCs/>
            <w:color w:val="000000"/>
            <w:spacing w:val="8"/>
            <w:sz w:val="24"/>
            <w:szCs w:val="24"/>
            <w:lang w:val="en-IE" w:eastAsia="en-IE"/>
          </w:rPr>
          <w:t>The Essential Brendan Kennelly</w:t>
        </w:r>
      </w:hyperlink>
    </w:p>
    <w:p w14:paraId="36783522" w14:textId="54446650" w:rsidR="002404C0" w:rsidRPr="006759D1" w:rsidRDefault="002404C0" w:rsidP="00E5663E">
      <w:pPr>
        <w:spacing w:line="360" w:lineRule="atLeast"/>
        <w:rPr>
          <w:rFonts w:ascii="Arial" w:hAnsi="Arial" w:cs="Arial"/>
          <w:sz w:val="28"/>
          <w:szCs w:val="28"/>
        </w:rPr>
      </w:pPr>
    </w:p>
    <w:p w14:paraId="3A48580E" w14:textId="3CFACD5E" w:rsidR="00060FC3" w:rsidRPr="002404C0" w:rsidRDefault="00BC4288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</w:t>
      </w:r>
    </w:p>
    <w:p w14:paraId="726B2E22" w14:textId="3DA1B443" w:rsidR="0085303B" w:rsidRDefault="00113256" w:rsidP="00E5663E">
      <w:pPr>
        <w:spacing w:line="360" w:lineRule="atLeast"/>
        <w:rPr>
          <w:rFonts w:ascii="Arial" w:hAnsi="Arial" w:cs="Arial"/>
          <w:sz w:val="28"/>
          <w:szCs w:val="28"/>
        </w:rPr>
      </w:pPr>
      <w:r w:rsidRPr="00113256">
        <w:rPr>
          <w:rFonts w:ascii="Arial" w:hAnsi="Arial" w:cs="Arial"/>
          <w:sz w:val="28"/>
          <w:szCs w:val="28"/>
        </w:rPr>
        <w:t>Reader 2:</w:t>
      </w:r>
      <w:r>
        <w:rPr>
          <w:rFonts w:ascii="Arial" w:hAnsi="Arial" w:cs="Arial"/>
          <w:sz w:val="28"/>
          <w:szCs w:val="28"/>
        </w:rPr>
        <w:t xml:space="preserve"> </w:t>
      </w:r>
      <w:r w:rsidRPr="00113256">
        <w:rPr>
          <w:rFonts w:ascii="Arial" w:hAnsi="Arial" w:cs="Arial"/>
          <w:sz w:val="28"/>
          <w:szCs w:val="28"/>
        </w:rPr>
        <w:t>We pray that we will have the courage to</w:t>
      </w:r>
      <w:r w:rsidR="008D26B2">
        <w:rPr>
          <w:rFonts w:ascii="Arial" w:hAnsi="Arial" w:cs="Arial"/>
          <w:sz w:val="28"/>
          <w:szCs w:val="28"/>
        </w:rPr>
        <w:t xml:space="preserve"> begin again to</w:t>
      </w:r>
      <w:r w:rsidRPr="0011325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13256">
        <w:rPr>
          <w:rFonts w:ascii="Arial" w:hAnsi="Arial" w:cs="Arial"/>
          <w:sz w:val="28"/>
          <w:szCs w:val="28"/>
        </w:rPr>
        <w:t>meet  th</w:t>
      </w:r>
      <w:r>
        <w:rPr>
          <w:rFonts w:ascii="Arial" w:hAnsi="Arial" w:cs="Arial"/>
          <w:sz w:val="28"/>
          <w:szCs w:val="28"/>
        </w:rPr>
        <w:t>e</w:t>
      </w:r>
      <w:proofErr w:type="gramEnd"/>
      <w:r w:rsidRPr="00113256">
        <w:rPr>
          <w:rFonts w:ascii="Arial" w:hAnsi="Arial" w:cs="Arial"/>
          <w:sz w:val="28"/>
          <w:szCs w:val="28"/>
        </w:rPr>
        <w:t xml:space="preserve"> needs</w:t>
      </w:r>
      <w:r>
        <w:rPr>
          <w:rFonts w:ascii="Arial" w:hAnsi="Arial" w:cs="Arial"/>
          <w:sz w:val="28"/>
          <w:szCs w:val="28"/>
        </w:rPr>
        <w:t xml:space="preserve"> of our students</w:t>
      </w:r>
      <w:r w:rsidR="0085303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5303B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motional, intellectual, social, spiritual and physical</w:t>
      </w:r>
      <w:r w:rsidR="0085303B">
        <w:rPr>
          <w:rFonts w:ascii="Arial" w:hAnsi="Arial" w:cs="Arial"/>
          <w:sz w:val="28"/>
          <w:szCs w:val="28"/>
        </w:rPr>
        <w:t xml:space="preserve"> in these challenging times of the Pandemic,</w:t>
      </w:r>
      <w:r w:rsidRPr="00113256">
        <w:rPr>
          <w:rFonts w:ascii="Arial" w:hAnsi="Arial" w:cs="Arial"/>
          <w:sz w:val="28"/>
          <w:szCs w:val="28"/>
        </w:rPr>
        <w:t xml:space="preserve"> with the same energy and enthusiasm with which we met them last year</w:t>
      </w:r>
      <w:r w:rsidR="0085303B">
        <w:rPr>
          <w:rFonts w:ascii="Arial" w:hAnsi="Arial" w:cs="Arial"/>
          <w:sz w:val="28"/>
          <w:szCs w:val="28"/>
        </w:rPr>
        <w:t>.</w:t>
      </w:r>
    </w:p>
    <w:p w14:paraId="65A0FD0F" w14:textId="14D5BA2D" w:rsidR="00113256" w:rsidRDefault="00113256" w:rsidP="00E5663E">
      <w:pPr>
        <w:spacing w:line="360" w:lineRule="atLeast"/>
        <w:rPr>
          <w:rFonts w:ascii="Arial" w:hAnsi="Arial" w:cs="Arial"/>
          <w:sz w:val="28"/>
          <w:szCs w:val="28"/>
        </w:rPr>
      </w:pPr>
      <w:r w:rsidRPr="00113256">
        <w:rPr>
          <w:rFonts w:ascii="Arial" w:hAnsi="Arial" w:cs="Arial"/>
          <w:sz w:val="28"/>
          <w:szCs w:val="28"/>
        </w:rPr>
        <w:t xml:space="preserve"> </w:t>
      </w:r>
      <w:bookmarkStart w:id="0" w:name="_Hlk80011773"/>
      <w:r w:rsidRPr="00113256">
        <w:rPr>
          <w:rFonts w:ascii="Arial" w:hAnsi="Arial" w:cs="Arial"/>
          <w:sz w:val="28"/>
          <w:szCs w:val="28"/>
        </w:rPr>
        <w:t>Lord hear us. (Lord graciously hear us)</w:t>
      </w:r>
      <w:bookmarkEnd w:id="0"/>
    </w:p>
    <w:p w14:paraId="66541282" w14:textId="77777777" w:rsidR="0085303B" w:rsidRDefault="0085303B" w:rsidP="00E5663E">
      <w:pPr>
        <w:spacing w:line="360" w:lineRule="atLeast"/>
        <w:rPr>
          <w:rFonts w:ascii="Arial" w:hAnsi="Arial" w:cs="Arial"/>
          <w:sz w:val="28"/>
          <w:szCs w:val="28"/>
        </w:rPr>
      </w:pPr>
    </w:p>
    <w:p w14:paraId="2E420DCF" w14:textId="7F8D3C56" w:rsidR="009405F4" w:rsidRDefault="00113256" w:rsidP="00E5663E">
      <w:pPr>
        <w:spacing w:line="360" w:lineRule="atLeast"/>
        <w:rPr>
          <w:rFonts w:ascii="Arial" w:hAnsi="Arial" w:cs="Arial"/>
          <w:sz w:val="28"/>
          <w:szCs w:val="28"/>
        </w:rPr>
      </w:pPr>
      <w:r w:rsidRPr="00113256">
        <w:rPr>
          <w:rFonts w:ascii="Arial" w:hAnsi="Arial" w:cs="Arial"/>
          <w:sz w:val="28"/>
          <w:szCs w:val="28"/>
        </w:rPr>
        <w:t xml:space="preserve"> Reader 3:</w:t>
      </w:r>
      <w:r>
        <w:rPr>
          <w:rFonts w:ascii="Arial" w:hAnsi="Arial" w:cs="Arial"/>
          <w:sz w:val="28"/>
          <w:szCs w:val="28"/>
        </w:rPr>
        <w:t xml:space="preserve">  </w:t>
      </w:r>
      <w:r w:rsidRPr="00113256">
        <w:rPr>
          <w:rFonts w:ascii="Arial" w:hAnsi="Arial" w:cs="Arial"/>
          <w:sz w:val="28"/>
          <w:szCs w:val="28"/>
        </w:rPr>
        <w:t xml:space="preserve">We pray that we will fall in love again with our own subject areas and that this love will give us the energy to share our knowledge and our enthusiasm with </w:t>
      </w:r>
      <w:proofErr w:type="gramStart"/>
      <w:r w:rsidRPr="00113256">
        <w:rPr>
          <w:rFonts w:ascii="Arial" w:hAnsi="Arial" w:cs="Arial"/>
          <w:sz w:val="28"/>
          <w:szCs w:val="28"/>
        </w:rPr>
        <w:t>all of</w:t>
      </w:r>
      <w:proofErr w:type="gramEnd"/>
      <w:r w:rsidRPr="00113256">
        <w:rPr>
          <w:rFonts w:ascii="Arial" w:hAnsi="Arial" w:cs="Arial"/>
          <w:sz w:val="28"/>
          <w:szCs w:val="28"/>
        </w:rPr>
        <w:t xml:space="preserve"> our students. Lord hear us. (Lord graciously hear us)</w:t>
      </w:r>
    </w:p>
    <w:p w14:paraId="6850B2D0" w14:textId="77777777" w:rsidR="008D26B2" w:rsidRPr="00113256" w:rsidRDefault="008D26B2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2B8E93D6" w14:textId="34962480" w:rsidR="00F83457" w:rsidRDefault="00113256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>
        <w:rPr>
          <w:rFonts w:ascii="Arial" w:eastAsia="Times New Roman" w:hAnsi="Arial" w:cs="Arial"/>
          <w:color w:val="363636"/>
          <w:sz w:val="28"/>
          <w:szCs w:val="28"/>
        </w:rPr>
        <w:t xml:space="preserve">Reader 4: </w:t>
      </w:r>
      <w:r w:rsidR="00BC4288" w:rsidRPr="002404C0">
        <w:rPr>
          <w:rFonts w:ascii="Arial" w:eastAsia="Times New Roman" w:hAnsi="Arial" w:cs="Arial"/>
          <w:color w:val="363636"/>
          <w:sz w:val="28"/>
          <w:szCs w:val="28"/>
        </w:rPr>
        <w:t>Let us pray for each other and for all the students we will meet and teach this coming year</w:t>
      </w:r>
      <w:r w:rsidR="00490457" w:rsidRPr="002404C0">
        <w:rPr>
          <w:rFonts w:ascii="Arial" w:eastAsia="Times New Roman" w:hAnsi="Arial" w:cs="Arial"/>
          <w:color w:val="363636"/>
          <w:sz w:val="28"/>
          <w:szCs w:val="28"/>
        </w:rPr>
        <w:t>,</w:t>
      </w:r>
      <w:r w:rsidR="00BC4288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remembering that as teachers we belong</w:t>
      </w:r>
      <w:r w:rsidR="00490457" w:rsidRPr="002404C0">
        <w:rPr>
          <w:rFonts w:ascii="Arial" w:eastAsia="Times New Roman" w:hAnsi="Arial" w:cs="Arial"/>
          <w:color w:val="363636"/>
          <w:sz w:val="28"/>
          <w:szCs w:val="28"/>
        </w:rPr>
        <w:t>,</w:t>
      </w:r>
      <w:r w:rsidR="00BC4288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not only to our own families, but also to a wider family - that our</w:t>
      </w:r>
      <w:r w:rsidR="004E3E78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sch</w:t>
      </w:r>
      <w:r w:rsidR="00490457" w:rsidRPr="002404C0">
        <w:rPr>
          <w:rFonts w:ascii="Arial" w:eastAsia="Times New Roman" w:hAnsi="Arial" w:cs="Arial"/>
          <w:color w:val="363636"/>
          <w:sz w:val="28"/>
          <w:szCs w:val="28"/>
        </w:rPr>
        <w:t>ool is a family of families,</w:t>
      </w:r>
      <w:r w:rsidR="004E3E78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that we are called to inspire our students with a love of learning</w:t>
      </w:r>
      <w:r w:rsidR="00490457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and a passion for social justice;</w:t>
      </w:r>
      <w:r w:rsidR="00322020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</w:t>
      </w:r>
      <w:r w:rsidR="00490457"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that we are called </w:t>
      </w:r>
      <w:r w:rsidR="004E3E78" w:rsidRPr="002404C0">
        <w:rPr>
          <w:rFonts w:ascii="Arial" w:eastAsia="Times New Roman" w:hAnsi="Arial" w:cs="Arial"/>
          <w:color w:val="363636"/>
          <w:sz w:val="28"/>
          <w:szCs w:val="28"/>
        </w:rPr>
        <w:t>to be role models for them.</w:t>
      </w:r>
    </w:p>
    <w:p w14:paraId="7F0307E1" w14:textId="38137AA4" w:rsidR="0085303B" w:rsidRDefault="0085303B" w:rsidP="00E5663E">
      <w:pPr>
        <w:spacing w:line="360" w:lineRule="atLeast"/>
        <w:rPr>
          <w:rFonts w:ascii="Arial" w:hAnsi="Arial" w:cs="Arial"/>
          <w:sz w:val="28"/>
          <w:szCs w:val="28"/>
        </w:rPr>
      </w:pPr>
      <w:r w:rsidRPr="00113256">
        <w:rPr>
          <w:rFonts w:ascii="Arial" w:hAnsi="Arial" w:cs="Arial"/>
          <w:sz w:val="28"/>
          <w:szCs w:val="28"/>
        </w:rPr>
        <w:t>Lord hear us. (Lord graciously hear u</w:t>
      </w:r>
      <w:r>
        <w:rPr>
          <w:rFonts w:ascii="Arial" w:hAnsi="Arial" w:cs="Arial"/>
          <w:sz w:val="28"/>
          <w:szCs w:val="28"/>
        </w:rPr>
        <w:t>s)</w:t>
      </w:r>
    </w:p>
    <w:p w14:paraId="6D6F82D8" w14:textId="69FB8350" w:rsidR="00490457" w:rsidRPr="002404C0" w:rsidRDefault="00490457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</w:p>
    <w:p w14:paraId="70E99529" w14:textId="7537726B" w:rsidR="00490457" w:rsidRDefault="00060FC3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2404C0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>R.</w:t>
      </w:r>
      <w:r w:rsidR="00113256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>5</w:t>
      </w:r>
      <w:r w:rsidRPr="002404C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:</w:t>
      </w:r>
      <w:r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490457"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We pray for new colleagues among us that they will experience in our welcome the joy and care for each other that we share in this school.</w:t>
      </w:r>
    </w:p>
    <w:p w14:paraId="6B2D697B" w14:textId="74C182C7" w:rsidR="0085303B" w:rsidRPr="002404C0" w:rsidRDefault="0085303B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113256">
        <w:rPr>
          <w:rFonts w:ascii="Arial" w:hAnsi="Arial" w:cs="Arial"/>
          <w:sz w:val="28"/>
          <w:szCs w:val="28"/>
        </w:rPr>
        <w:t>Lord hear us. (Lord graciously hear us)</w:t>
      </w:r>
    </w:p>
    <w:p w14:paraId="4B5387F3" w14:textId="77777777" w:rsidR="00060FC3" w:rsidRPr="002404C0" w:rsidRDefault="00060FC3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</w:p>
    <w:p w14:paraId="0EF16A7F" w14:textId="3EC2F112" w:rsidR="00060FC3" w:rsidRDefault="00060FC3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2404C0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 xml:space="preserve">R </w:t>
      </w:r>
      <w:r w:rsidR="00113256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>6</w:t>
      </w:r>
      <w:r w:rsidRPr="002404C0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>:</w:t>
      </w:r>
      <w:r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490457"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We pray for parents that they will support and encourage their children in their education</w:t>
      </w:r>
      <w:r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.</w:t>
      </w:r>
    </w:p>
    <w:p w14:paraId="57A72537" w14:textId="18510289" w:rsidR="0085303B" w:rsidRPr="002404C0" w:rsidRDefault="0085303B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113256">
        <w:rPr>
          <w:rFonts w:ascii="Arial" w:hAnsi="Arial" w:cs="Arial"/>
          <w:sz w:val="28"/>
          <w:szCs w:val="28"/>
        </w:rPr>
        <w:t>Lord hear us. (Lord graciously hear us)</w:t>
      </w:r>
    </w:p>
    <w:p w14:paraId="342513F5" w14:textId="720D3221" w:rsidR="00060FC3" w:rsidRPr="002404C0" w:rsidRDefault="00060FC3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</w:p>
    <w:p w14:paraId="6B2335EB" w14:textId="04106D4C" w:rsidR="00BC4288" w:rsidRPr="002404C0" w:rsidRDefault="00060FC3" w:rsidP="00E5663E">
      <w:pPr>
        <w:spacing w:line="360" w:lineRule="atLeast"/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</w:pPr>
      <w:r w:rsidRPr="002404C0">
        <w:rPr>
          <w:rFonts w:ascii="Arial" w:hAnsi="Arial" w:cs="Arial"/>
          <w:b/>
          <w:bCs/>
          <w:i/>
          <w:color w:val="333333"/>
          <w:sz w:val="28"/>
          <w:szCs w:val="28"/>
          <w:shd w:val="clear" w:color="auto" w:fill="FFFFFF"/>
        </w:rPr>
        <w:t>Leader:</w:t>
      </w:r>
      <w:r w:rsidR="0092640C" w:rsidRPr="002404C0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  We pray together:</w:t>
      </w:r>
    </w:p>
    <w:p w14:paraId="497FC934" w14:textId="77777777" w:rsidR="00BC4288" w:rsidRPr="002404C0" w:rsidRDefault="00BC4288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06EA1EA3" w14:textId="694FBBAF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God, our Father, we are brothers and sisters in Jesus your Son,</w:t>
      </w:r>
    </w:p>
    <w:p w14:paraId="5EA612AD" w14:textId="679228E5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One family, in the Spirit of your love.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br/>
      </w:r>
    </w:p>
    <w:p w14:paraId="24277148" w14:textId="5072EDA0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Bless us with the joy of love.  Make us patient and kind,  </w:t>
      </w:r>
    </w:p>
    <w:p w14:paraId="1831A95B" w14:textId="77DBD332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gentle and generous, welcoming to those in need.</w:t>
      </w:r>
    </w:p>
    <w:p w14:paraId="443AC580" w14:textId="58996017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Help us to live your forgiveness and peace.</w:t>
      </w:r>
    </w:p>
    <w:p w14:paraId="1DB7973E" w14:textId="0A143A1E" w:rsidR="00E5663E" w:rsidRPr="002404C0" w:rsidRDefault="00E5663E" w:rsidP="00E5663E">
      <w:pPr>
        <w:tabs>
          <w:tab w:val="left" w:pos="810"/>
        </w:tabs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 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ab/>
      </w:r>
    </w:p>
    <w:p w14:paraId="2731F3E6" w14:textId="09591501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Protect all families with your loving care, especially those for whom we now pray:</w:t>
      </w:r>
    </w:p>
    <w:p w14:paraId="4266983E" w14:textId="0773B31D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>[We pause and remember family members and others by name].</w:t>
      </w:r>
    </w:p>
    <w:p w14:paraId="74EB6C9E" w14:textId="48B50884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06B2F166" w14:textId="053DB69C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Increase our faith, strengthen our hope, keep us safe in your love,</w:t>
      </w:r>
    </w:p>
    <w:p w14:paraId="19E37D3F" w14:textId="77777777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Make us always grateful for the gift of life that we share.</w:t>
      </w:r>
    </w:p>
    <w:p w14:paraId="47488D4A" w14:textId="17F31BC4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color w:val="363636"/>
          <w:sz w:val="28"/>
          <w:szCs w:val="28"/>
        </w:rPr>
        <w:t>This we ask, through Christ our Lord</w:t>
      </w:r>
      <w:r w:rsidR="00113256">
        <w:rPr>
          <w:rFonts w:ascii="Arial" w:eastAsia="Times New Roman" w:hAnsi="Arial" w:cs="Arial"/>
          <w:color w:val="363636"/>
          <w:sz w:val="28"/>
          <w:szCs w:val="28"/>
        </w:rPr>
        <w:t>,</w:t>
      </w:r>
      <w:r w:rsidRPr="002404C0">
        <w:rPr>
          <w:rFonts w:ascii="Arial" w:eastAsia="Times New Roman" w:hAnsi="Arial" w:cs="Arial"/>
          <w:color w:val="363636"/>
          <w:sz w:val="28"/>
          <w:szCs w:val="28"/>
        </w:rPr>
        <w:t xml:space="preserve"> AMEN.</w:t>
      </w:r>
    </w:p>
    <w:p w14:paraId="45611A96" w14:textId="3CF64F87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</w:p>
    <w:p w14:paraId="3945CA01" w14:textId="1BF16093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b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Mary, </w:t>
      </w:r>
      <w:proofErr w:type="gramStart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>mother</w:t>
      </w:r>
      <w:proofErr w:type="gramEnd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 and guide, </w:t>
      </w:r>
      <w:r w:rsidRPr="002404C0">
        <w:rPr>
          <w:rFonts w:ascii="Arial" w:eastAsia="Times New Roman" w:hAnsi="Arial" w:cs="Arial"/>
          <w:b/>
          <w:i/>
          <w:iCs/>
          <w:color w:val="363636"/>
          <w:sz w:val="28"/>
          <w:szCs w:val="28"/>
          <w:bdr w:val="none" w:sz="0" w:space="0" w:color="auto" w:frame="1"/>
        </w:rPr>
        <w:t>pray for us.</w:t>
      </w:r>
    </w:p>
    <w:p w14:paraId="45635637" w14:textId="0EE33710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Saint Joseph, </w:t>
      </w:r>
      <w:proofErr w:type="gramStart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>father</w:t>
      </w:r>
      <w:proofErr w:type="gramEnd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 and protector, </w:t>
      </w:r>
      <w:r w:rsidRPr="002404C0">
        <w:rPr>
          <w:rFonts w:ascii="Arial" w:eastAsia="Times New Roman" w:hAnsi="Arial" w:cs="Arial"/>
          <w:b/>
          <w:i/>
          <w:iCs/>
          <w:color w:val="363636"/>
          <w:sz w:val="28"/>
          <w:szCs w:val="28"/>
          <w:bdr w:val="none" w:sz="0" w:space="0" w:color="auto" w:frame="1"/>
        </w:rPr>
        <w:t>pray for us.</w:t>
      </w:r>
    </w:p>
    <w:p w14:paraId="0EEF4B42" w14:textId="73EC0A2B" w:rsidR="00E5663E" w:rsidRPr="002404C0" w:rsidRDefault="00E5663E" w:rsidP="00E5663E">
      <w:pPr>
        <w:spacing w:line="360" w:lineRule="atLeast"/>
        <w:rPr>
          <w:rFonts w:ascii="Arial" w:eastAsia="Times New Roman" w:hAnsi="Arial" w:cs="Arial"/>
          <w:b/>
          <w:color w:val="363636"/>
          <w:sz w:val="28"/>
          <w:szCs w:val="28"/>
        </w:rPr>
      </w:pPr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Saints Joachim and Anne, </w:t>
      </w:r>
      <w:r w:rsidRPr="002404C0">
        <w:rPr>
          <w:rFonts w:ascii="Arial" w:eastAsia="Times New Roman" w:hAnsi="Arial" w:cs="Arial"/>
          <w:b/>
          <w:i/>
          <w:iCs/>
          <w:color w:val="363636"/>
          <w:sz w:val="28"/>
          <w:szCs w:val="28"/>
          <w:bdr w:val="none" w:sz="0" w:space="0" w:color="auto" w:frame="1"/>
        </w:rPr>
        <w:t>pray for us.</w:t>
      </w:r>
    </w:p>
    <w:p w14:paraId="64BB6C6E" w14:textId="77777777" w:rsidR="00B45CAE" w:rsidRPr="002404C0" w:rsidRDefault="00E5663E" w:rsidP="00E5663E">
      <w:pPr>
        <w:spacing w:line="360" w:lineRule="atLeast"/>
        <w:rPr>
          <w:rFonts w:ascii="Arial" w:hAnsi="Arial" w:cs="Arial"/>
          <w:b/>
          <w:sz w:val="28"/>
          <w:szCs w:val="28"/>
        </w:rPr>
      </w:pPr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Saints Louis and </w:t>
      </w:r>
      <w:proofErr w:type="spellStart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>Zélie</w:t>
      </w:r>
      <w:proofErr w:type="spellEnd"/>
      <w:r w:rsidRPr="002404C0">
        <w:rPr>
          <w:rFonts w:ascii="Arial" w:eastAsia="Times New Roman" w:hAnsi="Arial" w:cs="Arial"/>
          <w:i/>
          <w:iCs/>
          <w:color w:val="363636"/>
          <w:sz w:val="28"/>
          <w:szCs w:val="28"/>
          <w:bdr w:val="none" w:sz="0" w:space="0" w:color="auto" w:frame="1"/>
        </w:rPr>
        <w:t xml:space="preserve"> Martin, </w:t>
      </w:r>
      <w:r w:rsidRPr="002404C0">
        <w:rPr>
          <w:rFonts w:ascii="Arial" w:eastAsia="Times New Roman" w:hAnsi="Arial" w:cs="Arial"/>
          <w:b/>
          <w:i/>
          <w:iCs/>
          <w:color w:val="363636"/>
          <w:sz w:val="28"/>
          <w:szCs w:val="28"/>
          <w:bdr w:val="none" w:sz="0" w:space="0" w:color="auto" w:frame="1"/>
        </w:rPr>
        <w:t>pray for us.</w:t>
      </w:r>
      <w:r w:rsidRPr="002404C0">
        <w:rPr>
          <w:rFonts w:ascii="Arial" w:hAnsi="Arial" w:cs="Arial"/>
          <w:b/>
          <w:sz w:val="28"/>
          <w:szCs w:val="28"/>
        </w:rPr>
        <w:t xml:space="preserve"> </w:t>
      </w:r>
    </w:p>
    <w:p w14:paraId="7BFE3476" w14:textId="77777777" w:rsidR="00262087" w:rsidRDefault="00262087" w:rsidP="00262087">
      <w:pPr>
        <w:spacing w:line="360" w:lineRule="atLeast"/>
        <w:rPr>
          <w:rFonts w:ascii="Corbel" w:hAnsi="Corbel" w:cs="Arial"/>
          <w:b/>
          <w:sz w:val="28"/>
          <w:szCs w:val="28"/>
        </w:rPr>
      </w:pPr>
      <w:r>
        <w:rPr>
          <w:rFonts w:ascii="Corbel" w:hAnsi="Corbel" w:cs="Arial"/>
          <w:b/>
          <w:sz w:val="28"/>
          <w:szCs w:val="28"/>
        </w:rPr>
        <w:t xml:space="preserve">                                                       </w:t>
      </w:r>
    </w:p>
    <w:p w14:paraId="078D5D2B" w14:textId="256C2793" w:rsidR="0092640C" w:rsidRDefault="00B45CAE" w:rsidP="00113256">
      <w:pPr>
        <w:spacing w:line="360" w:lineRule="atLeast"/>
        <w:ind w:left="1440"/>
        <w:rPr>
          <w:rFonts w:ascii="Corbel" w:hAnsi="Corbel" w:cs="Arial"/>
          <w:b/>
          <w:sz w:val="28"/>
          <w:szCs w:val="28"/>
        </w:rPr>
      </w:pPr>
      <w:r>
        <w:rPr>
          <w:rFonts w:ascii="Corbel" w:hAnsi="Corbe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DBC7307" w14:textId="261971FE" w:rsidR="009405F4" w:rsidRDefault="009405F4" w:rsidP="00E5663E">
      <w:pPr>
        <w:spacing w:line="360" w:lineRule="atLeast"/>
        <w:rPr>
          <w:rFonts w:ascii="Corbel" w:hAnsi="Corbel" w:cs="Arial"/>
          <w:b/>
          <w:sz w:val="28"/>
          <w:szCs w:val="28"/>
        </w:rPr>
      </w:pPr>
    </w:p>
    <w:p w14:paraId="2BF7776A" w14:textId="41FCAE55" w:rsidR="009405F4" w:rsidRDefault="009405F4" w:rsidP="00E5663E">
      <w:pPr>
        <w:spacing w:line="360" w:lineRule="atLeast"/>
        <w:rPr>
          <w:rFonts w:ascii="Corbel" w:hAnsi="Corbel" w:cs="Arial"/>
          <w:b/>
          <w:sz w:val="28"/>
          <w:szCs w:val="28"/>
        </w:rPr>
      </w:pPr>
    </w:p>
    <w:p w14:paraId="6560DDD6" w14:textId="22308B85" w:rsidR="009405F4" w:rsidRPr="009405F4" w:rsidRDefault="00A01CBD" w:rsidP="00E5663E">
      <w:pPr>
        <w:spacing w:line="360" w:lineRule="atLeast"/>
        <w:rPr>
          <w:rFonts w:ascii="Corbel" w:hAnsi="Corbel" w:cs="Arial"/>
          <w:b/>
          <w:sz w:val="28"/>
          <w:szCs w:val="28"/>
        </w:rPr>
      </w:pPr>
      <w:r>
        <w:rPr>
          <w:noProof/>
        </w:rPr>
        <w:t xml:space="preserve">                                     </w:t>
      </w:r>
    </w:p>
    <w:p w14:paraId="2700A62D" w14:textId="11BDEDDC" w:rsidR="00E5663E" w:rsidRPr="0029746D" w:rsidRDefault="0029746D" w:rsidP="0029746D">
      <w:pPr>
        <w:spacing w:line="360" w:lineRule="atLeast"/>
        <w:rPr>
          <w:rFonts w:ascii="Corbel" w:hAnsi="Corbel" w:cs="Arial"/>
          <w:b/>
          <w:color w:val="C45911" w:themeColor="accent2" w:themeShade="BF"/>
          <w:sz w:val="40"/>
          <w:szCs w:val="40"/>
        </w:rPr>
      </w:pPr>
      <w:r>
        <w:rPr>
          <w:rFonts w:ascii="Corbel" w:hAnsi="Corbel" w:cs="Arial"/>
          <w:b/>
          <w:color w:val="002060"/>
          <w:sz w:val="40"/>
          <w:szCs w:val="40"/>
        </w:rPr>
        <w:t xml:space="preserve">                                       </w:t>
      </w:r>
      <w:r w:rsidR="00271B88">
        <w:rPr>
          <w:rFonts w:ascii="Corbel" w:hAnsi="Corbel" w:cs="Arial"/>
          <w:b/>
          <w:color w:val="002060"/>
          <w:sz w:val="40"/>
          <w:szCs w:val="40"/>
        </w:rPr>
        <w:t xml:space="preserve"> </w:t>
      </w:r>
      <w:proofErr w:type="gramStart"/>
      <w:r w:rsidRPr="0029746D">
        <w:rPr>
          <w:rFonts w:ascii="Corbel" w:hAnsi="Corbel" w:cs="Arial"/>
          <w:b/>
          <w:color w:val="002060"/>
          <w:sz w:val="40"/>
          <w:szCs w:val="40"/>
        </w:rPr>
        <w:t>K</w:t>
      </w:r>
      <w:r w:rsidRPr="0029746D">
        <w:rPr>
          <w:rFonts w:ascii="Corbel" w:hAnsi="Corbel" w:cs="Arial"/>
          <w:b/>
          <w:color w:val="C45911" w:themeColor="accent2" w:themeShade="BF"/>
          <w:sz w:val="40"/>
          <w:szCs w:val="40"/>
        </w:rPr>
        <w:t>and</w:t>
      </w:r>
      <w:r w:rsidRPr="0029746D">
        <w:rPr>
          <w:rFonts w:ascii="Corbel" w:hAnsi="Corbel" w:cs="Arial"/>
          <w:b/>
          <w:color w:val="002060"/>
          <w:sz w:val="40"/>
          <w:szCs w:val="40"/>
        </w:rPr>
        <w:t>L</w:t>
      </w:r>
      <w:r w:rsidRPr="0029746D">
        <w:rPr>
          <w:rFonts w:ascii="Corbel" w:hAnsi="Corbel" w:cs="Arial"/>
          <w:b/>
          <w:color w:val="C45911" w:themeColor="accent2" w:themeShade="BF"/>
          <w:sz w:val="40"/>
          <w:szCs w:val="40"/>
        </w:rPr>
        <w:t>e.ie</w:t>
      </w:r>
      <w:r>
        <w:rPr>
          <w:rFonts w:ascii="Corbel" w:hAnsi="Corbel" w:cs="Arial"/>
          <w:b/>
          <w:color w:val="C45911" w:themeColor="accent2" w:themeShade="BF"/>
          <w:sz w:val="40"/>
          <w:szCs w:val="40"/>
        </w:rPr>
        <w:t xml:space="preserve">  </w:t>
      </w:r>
      <w:r w:rsidRPr="0029746D">
        <w:rPr>
          <w:rFonts w:ascii="Corbel" w:hAnsi="Corbel" w:cs="Arial"/>
          <w:b/>
          <w:color w:val="002060"/>
          <w:sz w:val="40"/>
          <w:szCs w:val="40"/>
        </w:rPr>
        <w:t>20</w:t>
      </w:r>
      <w:r w:rsidR="009A725C">
        <w:rPr>
          <w:rFonts w:ascii="Corbel" w:hAnsi="Corbel" w:cs="Arial"/>
          <w:b/>
          <w:color w:val="002060"/>
          <w:sz w:val="40"/>
          <w:szCs w:val="40"/>
        </w:rPr>
        <w:t>21</w:t>
      </w:r>
      <w:proofErr w:type="gramEnd"/>
    </w:p>
    <w:sectPr w:rsidR="00E5663E" w:rsidRPr="0029746D" w:rsidSect="0073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F7B63"/>
    <w:multiLevelType w:val="multilevel"/>
    <w:tmpl w:val="D15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42EAC"/>
    <w:multiLevelType w:val="multilevel"/>
    <w:tmpl w:val="53A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F509C"/>
    <w:multiLevelType w:val="multilevel"/>
    <w:tmpl w:val="523A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8"/>
    <w:rsid w:val="00060FC3"/>
    <w:rsid w:val="000E0BA3"/>
    <w:rsid w:val="001123F1"/>
    <w:rsid w:val="00113256"/>
    <w:rsid w:val="002404C0"/>
    <w:rsid w:val="00242077"/>
    <w:rsid w:val="00262087"/>
    <w:rsid w:val="00271B88"/>
    <w:rsid w:val="0029746D"/>
    <w:rsid w:val="00297CEC"/>
    <w:rsid w:val="00322020"/>
    <w:rsid w:val="003E422E"/>
    <w:rsid w:val="00490457"/>
    <w:rsid w:val="00496090"/>
    <w:rsid w:val="004E3E78"/>
    <w:rsid w:val="0057486B"/>
    <w:rsid w:val="00642BE4"/>
    <w:rsid w:val="006759D1"/>
    <w:rsid w:val="0072301F"/>
    <w:rsid w:val="0073598D"/>
    <w:rsid w:val="007842E0"/>
    <w:rsid w:val="0085303B"/>
    <w:rsid w:val="008D26B2"/>
    <w:rsid w:val="0092640C"/>
    <w:rsid w:val="009405F4"/>
    <w:rsid w:val="009462C8"/>
    <w:rsid w:val="009A725C"/>
    <w:rsid w:val="00A01CBD"/>
    <w:rsid w:val="00AC02BF"/>
    <w:rsid w:val="00B40A27"/>
    <w:rsid w:val="00B45CAE"/>
    <w:rsid w:val="00BC4288"/>
    <w:rsid w:val="00C45F5B"/>
    <w:rsid w:val="00D427AD"/>
    <w:rsid w:val="00DA1B3E"/>
    <w:rsid w:val="00E34010"/>
    <w:rsid w:val="00E5663E"/>
    <w:rsid w:val="00F83457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3A15"/>
  <w15:chartTrackingRefBased/>
  <w15:docId w15:val="{FC896896-690F-42DD-A435-8D19B40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3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88"/>
    <w:rPr>
      <w:rFonts w:ascii="Segoe UI" w:eastAsia="Calibri" w:hAnsi="Segoe UI" w:cs="Segoe UI"/>
      <w:sz w:val="18"/>
      <w:szCs w:val="18"/>
    </w:rPr>
  </w:style>
  <w:style w:type="paragraph" w:customStyle="1" w:styleId="brz-menuitem">
    <w:name w:val="brz-menu__item"/>
    <w:basedOn w:val="Normal"/>
    <w:rsid w:val="00675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6240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94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19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49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9106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87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fupress.wfu.edu_catalog_the-2Dessential-2Dbrendan-2Dkennelly-2Dselected-2Dpoems_&amp;d=DwMF-g&amp;c=euGZstcaTDllvimEN8b7jXrwqOf-v5A_CdpgnVfiiMM&amp;r=rnVyLo0DdV9M0U3XdmLO4HlssPE2kteMMHHnrbEDFlk&amp;m=4koaGmEJ1pn5QkJPd49rReX1tsz8Ob7eFWuCbuYLknA&amp;s=CCnGqlI6rmRwA0uk9d7Rl3GNPDzysGfaPVPmLh57Dis&amp;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Farrell</dc:creator>
  <cp:keywords/>
  <dc:description/>
  <cp:lastModifiedBy>Hilda Campbell</cp:lastModifiedBy>
  <cp:revision>2</cp:revision>
  <cp:lastPrinted>2018-08-20T15:37:00Z</cp:lastPrinted>
  <dcterms:created xsi:type="dcterms:W3CDTF">2021-08-18T09:51:00Z</dcterms:created>
  <dcterms:modified xsi:type="dcterms:W3CDTF">2021-08-18T09:51:00Z</dcterms:modified>
</cp:coreProperties>
</file>